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09804d11642c45d1"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Caption w:val="Indelingstabel"/>
      </w:tblPr>
      <w:tblGrid>
        <w:gridCol w:w="10466"/>
      </w:tblGrid>
      <w:tr w:rsidR="004A4782" w:rsidRPr="004A4782" w14:paraId="3A13D175" w14:textId="77777777" w:rsidTr="004A4782">
        <w:tc>
          <w:tcPr>
            <w:tcW w:w="11016" w:type="dxa"/>
            <w:shd w:val="clear" w:color="auto" w:fill="0070C0"/>
          </w:tcPr>
          <w:p w14:paraId="32BA14EC" w14:textId="4344585F" w:rsidR="004A4782" w:rsidRPr="004A4782" w:rsidRDefault="004A4782">
            <w:pPr>
              <w:pStyle w:val="Maand"/>
              <w:rPr>
                <w:noProof/>
                <w:lang w:bidi="nl-NL"/>
              </w:rPr>
            </w:pPr>
            <w:r w:rsidRPr="004A4782">
              <w:rPr>
                <w:noProof/>
                <w:lang w:bidi="nl-NL"/>
              </w:rPr>
              <w:t>Berkeljournaal</w:t>
            </w:r>
          </w:p>
          <w:p w14:paraId="34A5073F" w14:textId="0547F625" w:rsidR="00EA415B" w:rsidRPr="004A4782" w:rsidRDefault="00375B27">
            <w:pPr>
              <w:pStyle w:val="Maand"/>
              <w:rPr>
                <w:noProof/>
                <w:color w:val="000000" w:themeColor="text1"/>
              </w:rPr>
            </w:pPr>
            <w:r w:rsidRPr="004A4782">
              <w:rPr>
                <w:noProof/>
                <w:lang w:bidi="nl-NL"/>
              </w:rPr>
              <w:fldChar w:fldCharType="begin"/>
            </w:r>
            <w:r w:rsidRPr="004A4782">
              <w:rPr>
                <w:noProof/>
                <w:lang w:bidi="nl-NL"/>
              </w:rPr>
              <w:instrText xml:space="preserve"> DOCVARIABLE  MonthStart \@ MMMM \* MERGEFORMAT </w:instrText>
            </w:r>
            <w:r w:rsidRPr="004A4782">
              <w:rPr>
                <w:noProof/>
                <w:lang w:bidi="nl-NL"/>
              </w:rPr>
              <w:fldChar w:fldCharType="separate"/>
            </w:r>
            <w:r w:rsidR="004A4782" w:rsidRPr="004A4782">
              <w:rPr>
                <w:noProof/>
                <w:lang w:bidi="nl-NL"/>
              </w:rPr>
              <w:t>februari</w:t>
            </w:r>
            <w:r w:rsidRPr="004A4782">
              <w:rPr>
                <w:noProof/>
                <w:lang w:bidi="nl-NL"/>
              </w:rPr>
              <w:fldChar w:fldCharType="end"/>
            </w:r>
            <w:r w:rsidR="004A4782" w:rsidRPr="004A4782">
              <w:rPr>
                <w:noProof/>
                <w:lang w:bidi="nl-NL"/>
              </w:rPr>
              <w:t xml:space="preserve"> 2021</w:t>
            </w:r>
          </w:p>
        </w:tc>
      </w:tr>
      <w:tr w:rsidR="004A4782" w:rsidRPr="004A4782" w14:paraId="1E4A1A26" w14:textId="77777777" w:rsidTr="004A4782">
        <w:tc>
          <w:tcPr>
            <w:tcW w:w="11016" w:type="dxa"/>
            <w:tcBorders>
              <w:bottom w:val="single" w:sz="12" w:space="0" w:color="FFFFFF" w:themeColor="background1"/>
            </w:tcBorders>
            <w:shd w:val="clear" w:color="auto" w:fill="0070C0"/>
          </w:tcPr>
          <w:p w14:paraId="2557399E" w14:textId="2292F315" w:rsidR="00EA415B" w:rsidRPr="004A4782" w:rsidRDefault="004A4782">
            <w:pPr>
              <w:pStyle w:val="Jaar"/>
              <w:rPr>
                <w:noProof/>
                <w:color w:val="000000" w:themeColor="text1"/>
              </w:rPr>
            </w:pPr>
            <w:r w:rsidRPr="004A4782">
              <w:rPr>
                <w:noProof/>
                <w:color w:val="000000" w:themeColor="text1"/>
                <w:sz w:val="96"/>
                <w:szCs w:val="96"/>
              </w:rPr>
              <w:drawing>
                <wp:anchor distT="0" distB="0" distL="114300" distR="114300" simplePos="0" relativeHeight="251659264" behindDoc="0" locked="0" layoutInCell="1" allowOverlap="1" wp14:anchorId="7A843588" wp14:editId="4760A211">
                  <wp:simplePos x="0" y="0"/>
                  <wp:positionH relativeFrom="margin">
                    <wp:posOffset>4488180</wp:posOffset>
                  </wp:positionH>
                  <wp:positionV relativeFrom="paragraph">
                    <wp:posOffset>0</wp:posOffset>
                  </wp:positionV>
                  <wp:extent cx="2065016" cy="975363"/>
                  <wp:effectExtent l="0" t="0" r="0" b="0"/>
                  <wp:wrapThrough wrapText="bothSides">
                    <wp:wrapPolygon edited="0">
                      <wp:start x="0" y="0"/>
                      <wp:lineTo x="0" y="21094"/>
                      <wp:lineTo x="21328" y="21094"/>
                      <wp:lineTo x="21328" y="0"/>
                      <wp:lineTo x="0" y="0"/>
                    </wp:wrapPolygon>
                  </wp:wrapThrough>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65016" cy="975363"/>
                          </a:xfrm>
                          <a:prstGeom prst="rect">
                            <a:avLst/>
                          </a:prstGeom>
                          <a:noFill/>
                          <a:ln>
                            <a:noFill/>
                            <a:prstDash/>
                          </a:ln>
                        </pic:spPr>
                      </pic:pic>
                    </a:graphicData>
                  </a:graphic>
                </wp:anchor>
              </w:drawing>
            </w:r>
          </w:p>
        </w:tc>
      </w:tr>
    </w:tbl>
    <w:tbl>
      <w:tblPr>
        <w:tblStyle w:val="Tabelkalender"/>
        <w:tblW w:w="5001" w:type="pct"/>
        <w:tblLook w:val="0420" w:firstRow="1" w:lastRow="0" w:firstColumn="0" w:lastColumn="0" w:noHBand="0" w:noVBand="1"/>
        <w:tblCaption w:val="Indelingstabel"/>
      </w:tblPr>
      <w:tblGrid>
        <w:gridCol w:w="1638"/>
        <w:gridCol w:w="1638"/>
        <w:gridCol w:w="1638"/>
        <w:gridCol w:w="1638"/>
        <w:gridCol w:w="1638"/>
        <w:gridCol w:w="1156"/>
        <w:gridCol w:w="1106"/>
      </w:tblGrid>
      <w:tr w:rsidR="00170DB9" w:rsidRPr="00E42E05" w14:paraId="7D1128D3" w14:textId="77777777" w:rsidTr="004C19C2">
        <w:trPr>
          <w:cnfStyle w:val="100000000000" w:firstRow="1" w:lastRow="0" w:firstColumn="0" w:lastColumn="0" w:oddVBand="0" w:evenVBand="0" w:oddHBand="0" w:evenHBand="0" w:firstRowFirstColumn="0" w:firstRowLastColumn="0" w:lastRowFirstColumn="0" w:lastRowLastColumn="0"/>
        </w:trPr>
        <w:tc>
          <w:tcPr>
            <w:tcW w:w="1484" w:type="dxa"/>
          </w:tcPr>
          <w:p w14:paraId="39419966" w14:textId="77777777" w:rsidR="00170DB9" w:rsidRPr="00E42E05" w:rsidRDefault="00EB4BD6" w:rsidP="00170DB9">
            <w:pPr>
              <w:pStyle w:val="Dagen"/>
              <w:rPr>
                <w:noProof/>
              </w:rPr>
            </w:pPr>
            <w:sdt>
              <w:sdtPr>
                <w:rPr>
                  <w:noProof/>
                </w:rPr>
                <w:id w:val="1729957591"/>
                <w:placeholder>
                  <w:docPart w:val="AA08DDFB69E44508A27ECF77C1DC90EF"/>
                </w:placeholder>
                <w:temporary/>
                <w:showingPlcHdr/>
                <w15:appearance w15:val="hidden"/>
              </w:sdtPr>
              <w:sdtEndPr/>
              <w:sdtContent>
                <w:r w:rsidR="00170DB9" w:rsidRPr="00E42E05">
                  <w:rPr>
                    <w:noProof/>
                    <w:lang w:bidi="nl-NL"/>
                  </w:rPr>
                  <w:t>Maandag</w:t>
                </w:r>
              </w:sdtContent>
            </w:sdt>
          </w:p>
        </w:tc>
        <w:tc>
          <w:tcPr>
            <w:tcW w:w="1488" w:type="dxa"/>
          </w:tcPr>
          <w:p w14:paraId="24A6B0C7" w14:textId="77777777" w:rsidR="00170DB9" w:rsidRPr="00E42E05" w:rsidRDefault="00EB4BD6" w:rsidP="00170DB9">
            <w:pPr>
              <w:pStyle w:val="Dagen"/>
              <w:rPr>
                <w:noProof/>
              </w:rPr>
            </w:pPr>
            <w:sdt>
              <w:sdtPr>
                <w:rPr>
                  <w:noProof/>
                </w:rPr>
                <w:id w:val="389161750"/>
                <w:placeholder>
                  <w:docPart w:val="D7036E83843F4C19AFCE47EE32F7E348"/>
                </w:placeholder>
                <w:temporary/>
                <w:showingPlcHdr/>
                <w15:appearance w15:val="hidden"/>
              </w:sdtPr>
              <w:sdtEndPr/>
              <w:sdtContent>
                <w:r w:rsidR="00170DB9" w:rsidRPr="00E42E05">
                  <w:rPr>
                    <w:noProof/>
                    <w:lang w:bidi="nl-NL"/>
                  </w:rPr>
                  <w:t>Dinsdag</w:t>
                </w:r>
              </w:sdtContent>
            </w:sdt>
          </w:p>
        </w:tc>
        <w:tc>
          <w:tcPr>
            <w:tcW w:w="1491" w:type="dxa"/>
          </w:tcPr>
          <w:p w14:paraId="29D88A27" w14:textId="77777777" w:rsidR="00170DB9" w:rsidRPr="00E42E05" w:rsidRDefault="00EB4BD6" w:rsidP="00170DB9">
            <w:pPr>
              <w:pStyle w:val="Dagen"/>
              <w:rPr>
                <w:noProof/>
              </w:rPr>
            </w:pPr>
            <w:sdt>
              <w:sdtPr>
                <w:rPr>
                  <w:noProof/>
                </w:rPr>
                <w:id w:val="1209138660"/>
                <w:placeholder>
                  <w:docPart w:val="97C69DBEF9B644ED8641A0EE2794C30E"/>
                </w:placeholder>
                <w:temporary/>
                <w:showingPlcHdr/>
                <w15:appearance w15:val="hidden"/>
              </w:sdtPr>
              <w:sdtEndPr/>
              <w:sdtContent>
                <w:r w:rsidR="00170DB9" w:rsidRPr="00E42E05">
                  <w:rPr>
                    <w:noProof/>
                    <w:lang w:bidi="nl-NL"/>
                  </w:rPr>
                  <w:t>Woensdag</w:t>
                </w:r>
              </w:sdtContent>
            </w:sdt>
          </w:p>
        </w:tc>
        <w:tc>
          <w:tcPr>
            <w:tcW w:w="1520" w:type="dxa"/>
          </w:tcPr>
          <w:p w14:paraId="7338B50F" w14:textId="77777777" w:rsidR="00170DB9" w:rsidRPr="00E42E05" w:rsidRDefault="00EB4BD6" w:rsidP="00170DB9">
            <w:pPr>
              <w:pStyle w:val="Dagen"/>
              <w:rPr>
                <w:noProof/>
              </w:rPr>
            </w:pPr>
            <w:sdt>
              <w:sdtPr>
                <w:rPr>
                  <w:noProof/>
                </w:rPr>
                <w:id w:val="946970955"/>
                <w:placeholder>
                  <w:docPart w:val="846A221CABF5418B88FB07734F04884F"/>
                </w:placeholder>
                <w:temporary/>
                <w:showingPlcHdr/>
                <w15:appearance w15:val="hidden"/>
              </w:sdtPr>
              <w:sdtEndPr/>
              <w:sdtContent>
                <w:r w:rsidR="00170DB9" w:rsidRPr="00E42E05">
                  <w:rPr>
                    <w:noProof/>
                    <w:lang w:bidi="nl-NL"/>
                  </w:rPr>
                  <w:t>Donderdag</w:t>
                </w:r>
              </w:sdtContent>
            </w:sdt>
          </w:p>
        </w:tc>
        <w:tc>
          <w:tcPr>
            <w:tcW w:w="1499" w:type="dxa"/>
          </w:tcPr>
          <w:p w14:paraId="6186F7CF" w14:textId="77777777" w:rsidR="00170DB9" w:rsidRPr="00E42E05" w:rsidRDefault="00EB4BD6" w:rsidP="00170DB9">
            <w:pPr>
              <w:pStyle w:val="Dagen"/>
              <w:rPr>
                <w:noProof/>
              </w:rPr>
            </w:pPr>
            <w:sdt>
              <w:sdtPr>
                <w:rPr>
                  <w:noProof/>
                </w:rPr>
                <w:id w:val="388002292"/>
                <w:placeholder>
                  <w:docPart w:val="68AC2013D66B40389949D3B4A007AB61"/>
                </w:placeholder>
                <w:temporary/>
                <w:showingPlcHdr/>
                <w15:appearance w15:val="hidden"/>
              </w:sdtPr>
              <w:sdtEndPr/>
              <w:sdtContent>
                <w:r w:rsidR="00170DB9" w:rsidRPr="00E42E05">
                  <w:rPr>
                    <w:noProof/>
                    <w:lang w:bidi="nl-NL"/>
                  </w:rPr>
                  <w:t>Vrijdag</w:t>
                </w:r>
              </w:sdtContent>
            </w:sdt>
          </w:p>
        </w:tc>
        <w:tc>
          <w:tcPr>
            <w:tcW w:w="1474" w:type="dxa"/>
          </w:tcPr>
          <w:p w14:paraId="11DDA7AE" w14:textId="77777777" w:rsidR="00170DB9" w:rsidRPr="00E42E05" w:rsidRDefault="00EB4BD6" w:rsidP="00170DB9">
            <w:pPr>
              <w:pStyle w:val="Dagen"/>
              <w:rPr>
                <w:noProof/>
              </w:rPr>
            </w:pPr>
            <w:sdt>
              <w:sdtPr>
                <w:rPr>
                  <w:noProof/>
                </w:rPr>
                <w:id w:val="2079397553"/>
                <w:placeholder>
                  <w:docPart w:val="9EFB045D860B4143BD9260815244A9AC"/>
                </w:placeholder>
                <w:temporary/>
                <w:showingPlcHdr/>
                <w15:appearance w15:val="hidden"/>
              </w:sdtPr>
              <w:sdtEndPr/>
              <w:sdtContent>
                <w:r w:rsidR="00170DB9" w:rsidRPr="00E42E05">
                  <w:rPr>
                    <w:noProof/>
                    <w:lang w:bidi="nl-NL"/>
                  </w:rPr>
                  <w:t>Zaterdag</w:t>
                </w:r>
              </w:sdtContent>
            </w:sdt>
          </w:p>
        </w:tc>
        <w:tc>
          <w:tcPr>
            <w:tcW w:w="1496" w:type="dxa"/>
          </w:tcPr>
          <w:p w14:paraId="7F766BC4" w14:textId="77777777" w:rsidR="00170DB9" w:rsidRPr="00E42E05" w:rsidRDefault="00EB4BD6" w:rsidP="00170DB9">
            <w:pPr>
              <w:pStyle w:val="Dagen"/>
              <w:rPr>
                <w:noProof/>
              </w:rPr>
            </w:pPr>
            <w:sdt>
              <w:sdtPr>
                <w:rPr>
                  <w:noProof/>
                </w:rPr>
                <w:id w:val="36251574"/>
                <w:placeholder>
                  <w:docPart w:val="43E8A765A0464448BA83F3D621147CE1"/>
                </w:placeholder>
                <w:temporary/>
                <w:showingPlcHdr/>
                <w15:appearance w15:val="hidden"/>
              </w:sdtPr>
              <w:sdtEndPr/>
              <w:sdtContent>
                <w:r w:rsidR="00170DB9" w:rsidRPr="00E42E05">
                  <w:rPr>
                    <w:noProof/>
                    <w:lang w:bidi="nl-NL"/>
                  </w:rPr>
                  <w:t>Zondag</w:t>
                </w:r>
              </w:sdtContent>
            </w:sdt>
          </w:p>
        </w:tc>
      </w:tr>
      <w:tr w:rsidR="00170DB9" w:rsidRPr="00E42E05" w14:paraId="4A54AB22" w14:textId="77777777" w:rsidTr="004C19C2">
        <w:tc>
          <w:tcPr>
            <w:tcW w:w="1484" w:type="dxa"/>
            <w:tcBorders>
              <w:bottom w:val="nil"/>
            </w:tcBorders>
          </w:tcPr>
          <w:p w14:paraId="165812C7" w14:textId="3C20156D"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DocVariable MonthStart \@ dddd </w:instrText>
            </w:r>
            <w:r w:rsidRPr="00E42E05">
              <w:rPr>
                <w:noProof/>
                <w:lang w:bidi="nl-NL"/>
              </w:rPr>
              <w:fldChar w:fldCharType="separate"/>
            </w:r>
            <w:r w:rsidR="004A4782">
              <w:rPr>
                <w:noProof/>
                <w:lang w:bidi="nl-NL"/>
              </w:rPr>
              <w:instrText>maandag</w:instrText>
            </w:r>
            <w:r w:rsidRPr="00E42E05">
              <w:rPr>
                <w:noProof/>
                <w:lang w:bidi="nl-NL"/>
              </w:rPr>
              <w:fldChar w:fldCharType="end"/>
            </w:r>
            <w:r w:rsidRPr="00E42E05">
              <w:rPr>
                <w:noProof/>
                <w:lang w:bidi="nl-NL"/>
              </w:rPr>
              <w:instrText xml:space="preserve"> = "</w:instrText>
            </w:r>
            <w:r w:rsidR="004C19C2" w:rsidRPr="00E42E05">
              <w:rPr>
                <w:noProof/>
                <w:lang w:bidi="nl-NL"/>
              </w:rPr>
              <w:instrText>maandag</w:instrText>
            </w:r>
            <w:r w:rsidRPr="00E42E05">
              <w:rPr>
                <w:noProof/>
                <w:lang w:bidi="nl-NL"/>
              </w:rPr>
              <w:instrText>" 1 ""</w:instrText>
            </w:r>
            <w:r w:rsidRPr="00E42E05">
              <w:rPr>
                <w:noProof/>
                <w:lang w:bidi="nl-NL"/>
              </w:rPr>
              <w:fldChar w:fldCharType="separate"/>
            </w:r>
            <w:r w:rsidR="004A4782" w:rsidRPr="00E42E05">
              <w:rPr>
                <w:noProof/>
                <w:lang w:bidi="nl-NL"/>
              </w:rPr>
              <w:t>1</w:t>
            </w:r>
            <w:r w:rsidRPr="00E42E05">
              <w:rPr>
                <w:noProof/>
                <w:lang w:bidi="nl-NL"/>
              </w:rPr>
              <w:fldChar w:fldCharType="end"/>
            </w:r>
          </w:p>
        </w:tc>
        <w:tc>
          <w:tcPr>
            <w:tcW w:w="1488" w:type="dxa"/>
            <w:tcBorders>
              <w:bottom w:val="nil"/>
            </w:tcBorders>
          </w:tcPr>
          <w:p w14:paraId="4BD513F7" w14:textId="747324A8"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DocVariable MonthStart \@ dddd </w:instrText>
            </w:r>
            <w:r w:rsidRPr="00E42E05">
              <w:rPr>
                <w:noProof/>
                <w:lang w:bidi="nl-NL"/>
              </w:rPr>
              <w:fldChar w:fldCharType="separate"/>
            </w:r>
            <w:r w:rsidR="004A4782">
              <w:rPr>
                <w:noProof/>
                <w:lang w:bidi="nl-NL"/>
              </w:rPr>
              <w:instrText>maandag</w:instrText>
            </w:r>
            <w:r w:rsidRPr="00E42E05">
              <w:rPr>
                <w:noProof/>
                <w:lang w:bidi="nl-NL"/>
              </w:rPr>
              <w:fldChar w:fldCharType="end"/>
            </w:r>
            <w:r w:rsidRPr="00E42E05">
              <w:rPr>
                <w:noProof/>
                <w:lang w:bidi="nl-NL"/>
              </w:rPr>
              <w:instrText xml:space="preserve"> = "</w:instrText>
            </w:r>
            <w:r w:rsidR="004C19C2" w:rsidRPr="00E42E05">
              <w:rPr>
                <w:noProof/>
                <w:lang w:bidi="nl-NL"/>
              </w:rPr>
              <w:instrText>dinsdag</w:instrText>
            </w:r>
            <w:r w:rsidRPr="00E42E05">
              <w:rPr>
                <w:noProof/>
                <w:lang w:bidi="nl-NL"/>
              </w:rPr>
              <w:instrText xml:space="preserve">" 1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=A2 </w:instrText>
            </w:r>
            <w:r w:rsidRPr="00E42E05">
              <w:rPr>
                <w:noProof/>
                <w:lang w:bidi="nl-NL"/>
              </w:rPr>
              <w:fldChar w:fldCharType="separate"/>
            </w:r>
            <w:r w:rsidR="004A4782">
              <w:rPr>
                <w:noProof/>
                <w:lang w:bidi="nl-NL"/>
              </w:rPr>
              <w:instrText>1</w:instrText>
            </w:r>
            <w:r w:rsidRPr="00E42E05">
              <w:rPr>
                <w:noProof/>
                <w:lang w:bidi="nl-NL"/>
              </w:rPr>
              <w:fldChar w:fldCharType="end"/>
            </w:r>
            <w:r w:rsidRPr="00E42E05">
              <w:rPr>
                <w:noProof/>
                <w:lang w:bidi="nl-NL"/>
              </w:rPr>
              <w:instrText xml:space="preserve"> &lt;&gt; 0 </w:instrText>
            </w:r>
            <w:r w:rsidRPr="00E42E05">
              <w:rPr>
                <w:noProof/>
                <w:lang w:bidi="nl-NL"/>
              </w:rPr>
              <w:fldChar w:fldCharType="begin"/>
            </w:r>
            <w:r w:rsidRPr="00E42E05">
              <w:rPr>
                <w:noProof/>
                <w:lang w:bidi="nl-NL"/>
              </w:rPr>
              <w:instrText xml:space="preserve"> =A2+1 </w:instrText>
            </w:r>
            <w:r w:rsidRPr="00E42E05">
              <w:rPr>
                <w:noProof/>
                <w:lang w:bidi="nl-NL"/>
              </w:rPr>
              <w:fldChar w:fldCharType="separate"/>
            </w:r>
            <w:r w:rsidR="004A4782">
              <w:rPr>
                <w:noProof/>
                <w:lang w:bidi="nl-NL"/>
              </w:rPr>
              <w:instrText>2</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4A4782">
              <w:rPr>
                <w:noProof/>
                <w:lang w:bidi="nl-NL"/>
              </w:rPr>
              <w:instrText>2</w:instrText>
            </w:r>
            <w:r w:rsidRPr="00E42E05">
              <w:rPr>
                <w:noProof/>
                <w:lang w:bidi="nl-NL"/>
              </w:rPr>
              <w:fldChar w:fldCharType="end"/>
            </w:r>
            <w:r w:rsidRPr="00E42E05">
              <w:rPr>
                <w:noProof/>
                <w:lang w:bidi="nl-NL"/>
              </w:rPr>
              <w:fldChar w:fldCharType="separate"/>
            </w:r>
            <w:r w:rsidR="004A4782">
              <w:rPr>
                <w:noProof/>
                <w:lang w:bidi="nl-NL"/>
              </w:rPr>
              <w:t>2</w:t>
            </w:r>
            <w:r w:rsidRPr="00E42E05">
              <w:rPr>
                <w:noProof/>
                <w:lang w:bidi="nl-NL"/>
              </w:rPr>
              <w:fldChar w:fldCharType="end"/>
            </w:r>
          </w:p>
        </w:tc>
        <w:tc>
          <w:tcPr>
            <w:tcW w:w="1491" w:type="dxa"/>
            <w:tcBorders>
              <w:bottom w:val="nil"/>
            </w:tcBorders>
          </w:tcPr>
          <w:p w14:paraId="486BC2FF" w14:textId="244A1EAF"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DocVariable MonthStart \@ dddd </w:instrText>
            </w:r>
            <w:r w:rsidRPr="00E42E05">
              <w:rPr>
                <w:noProof/>
                <w:lang w:bidi="nl-NL"/>
              </w:rPr>
              <w:fldChar w:fldCharType="separate"/>
            </w:r>
            <w:r w:rsidR="004A4782">
              <w:rPr>
                <w:noProof/>
                <w:lang w:bidi="nl-NL"/>
              </w:rPr>
              <w:instrText>maandag</w:instrText>
            </w:r>
            <w:r w:rsidRPr="00E42E05">
              <w:rPr>
                <w:noProof/>
                <w:lang w:bidi="nl-NL"/>
              </w:rPr>
              <w:fldChar w:fldCharType="end"/>
            </w:r>
            <w:r w:rsidRPr="00E42E05">
              <w:rPr>
                <w:noProof/>
                <w:lang w:bidi="nl-NL"/>
              </w:rPr>
              <w:instrText xml:space="preserve"> = "</w:instrText>
            </w:r>
            <w:r w:rsidR="004C19C2" w:rsidRPr="00E42E05">
              <w:rPr>
                <w:noProof/>
                <w:lang w:bidi="nl-NL"/>
              </w:rPr>
              <w:instrText>woensdag</w:instrText>
            </w:r>
            <w:r w:rsidRPr="00E42E05">
              <w:rPr>
                <w:noProof/>
                <w:lang w:bidi="nl-NL"/>
              </w:rPr>
              <w:instrText xml:space="preserve">" 1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=B2 </w:instrText>
            </w:r>
            <w:r w:rsidRPr="00E42E05">
              <w:rPr>
                <w:noProof/>
                <w:lang w:bidi="nl-NL"/>
              </w:rPr>
              <w:fldChar w:fldCharType="separate"/>
            </w:r>
            <w:r w:rsidR="004A4782">
              <w:rPr>
                <w:noProof/>
                <w:lang w:bidi="nl-NL"/>
              </w:rPr>
              <w:instrText>2</w:instrText>
            </w:r>
            <w:r w:rsidRPr="00E42E05">
              <w:rPr>
                <w:noProof/>
                <w:lang w:bidi="nl-NL"/>
              </w:rPr>
              <w:fldChar w:fldCharType="end"/>
            </w:r>
            <w:r w:rsidRPr="00E42E05">
              <w:rPr>
                <w:noProof/>
                <w:lang w:bidi="nl-NL"/>
              </w:rPr>
              <w:instrText xml:space="preserve"> &lt;&gt; 0 </w:instrText>
            </w:r>
            <w:r w:rsidRPr="00E42E05">
              <w:rPr>
                <w:noProof/>
                <w:lang w:bidi="nl-NL"/>
              </w:rPr>
              <w:fldChar w:fldCharType="begin"/>
            </w:r>
            <w:r w:rsidRPr="00E42E05">
              <w:rPr>
                <w:noProof/>
                <w:lang w:bidi="nl-NL"/>
              </w:rPr>
              <w:instrText xml:space="preserve"> =B2+1 </w:instrText>
            </w:r>
            <w:r w:rsidRPr="00E42E05">
              <w:rPr>
                <w:noProof/>
                <w:lang w:bidi="nl-NL"/>
              </w:rPr>
              <w:fldChar w:fldCharType="separate"/>
            </w:r>
            <w:r w:rsidR="004A4782">
              <w:rPr>
                <w:noProof/>
                <w:lang w:bidi="nl-NL"/>
              </w:rPr>
              <w:instrText>3</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4A4782">
              <w:rPr>
                <w:noProof/>
                <w:lang w:bidi="nl-NL"/>
              </w:rPr>
              <w:instrText>3</w:instrText>
            </w:r>
            <w:r w:rsidRPr="00E42E05">
              <w:rPr>
                <w:noProof/>
                <w:lang w:bidi="nl-NL"/>
              </w:rPr>
              <w:fldChar w:fldCharType="end"/>
            </w:r>
            <w:r w:rsidRPr="00E42E05">
              <w:rPr>
                <w:noProof/>
                <w:lang w:bidi="nl-NL"/>
              </w:rPr>
              <w:fldChar w:fldCharType="separate"/>
            </w:r>
            <w:r w:rsidR="004A4782">
              <w:rPr>
                <w:noProof/>
                <w:lang w:bidi="nl-NL"/>
              </w:rPr>
              <w:t>3</w:t>
            </w:r>
            <w:r w:rsidRPr="00E42E05">
              <w:rPr>
                <w:noProof/>
                <w:lang w:bidi="nl-NL"/>
              </w:rPr>
              <w:fldChar w:fldCharType="end"/>
            </w:r>
          </w:p>
        </w:tc>
        <w:tc>
          <w:tcPr>
            <w:tcW w:w="1520" w:type="dxa"/>
            <w:tcBorders>
              <w:bottom w:val="nil"/>
            </w:tcBorders>
          </w:tcPr>
          <w:p w14:paraId="6924896D" w14:textId="18448429"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DocVariable MonthStart \@ dddd </w:instrText>
            </w:r>
            <w:r w:rsidRPr="00E42E05">
              <w:rPr>
                <w:noProof/>
                <w:lang w:bidi="nl-NL"/>
              </w:rPr>
              <w:fldChar w:fldCharType="separate"/>
            </w:r>
            <w:r w:rsidR="004A4782">
              <w:rPr>
                <w:noProof/>
                <w:lang w:bidi="nl-NL"/>
              </w:rPr>
              <w:instrText>maandag</w:instrText>
            </w:r>
            <w:r w:rsidRPr="00E42E05">
              <w:rPr>
                <w:noProof/>
                <w:lang w:bidi="nl-NL"/>
              </w:rPr>
              <w:fldChar w:fldCharType="end"/>
            </w:r>
            <w:r w:rsidRPr="00E42E05">
              <w:rPr>
                <w:noProof/>
                <w:lang w:bidi="nl-NL"/>
              </w:rPr>
              <w:instrText xml:space="preserve"> = "</w:instrText>
            </w:r>
            <w:r w:rsidR="004C19C2" w:rsidRPr="00E42E05">
              <w:rPr>
                <w:noProof/>
                <w:lang w:bidi="nl-NL"/>
              </w:rPr>
              <w:instrText>donderdag</w:instrText>
            </w:r>
            <w:r w:rsidRPr="00E42E05">
              <w:rPr>
                <w:noProof/>
                <w:lang w:bidi="nl-NL"/>
              </w:rPr>
              <w:instrText xml:space="preserve">" 1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=C2 </w:instrText>
            </w:r>
            <w:r w:rsidRPr="00E42E05">
              <w:rPr>
                <w:noProof/>
                <w:lang w:bidi="nl-NL"/>
              </w:rPr>
              <w:fldChar w:fldCharType="separate"/>
            </w:r>
            <w:r w:rsidR="004A4782">
              <w:rPr>
                <w:noProof/>
                <w:lang w:bidi="nl-NL"/>
              </w:rPr>
              <w:instrText>3</w:instrText>
            </w:r>
            <w:r w:rsidRPr="00E42E05">
              <w:rPr>
                <w:noProof/>
                <w:lang w:bidi="nl-NL"/>
              </w:rPr>
              <w:fldChar w:fldCharType="end"/>
            </w:r>
            <w:r w:rsidRPr="00E42E05">
              <w:rPr>
                <w:noProof/>
                <w:lang w:bidi="nl-NL"/>
              </w:rPr>
              <w:instrText xml:space="preserve"> &lt;&gt; 0 </w:instrText>
            </w:r>
            <w:r w:rsidRPr="00E42E05">
              <w:rPr>
                <w:noProof/>
                <w:lang w:bidi="nl-NL"/>
              </w:rPr>
              <w:fldChar w:fldCharType="begin"/>
            </w:r>
            <w:r w:rsidRPr="00E42E05">
              <w:rPr>
                <w:noProof/>
                <w:lang w:bidi="nl-NL"/>
              </w:rPr>
              <w:instrText xml:space="preserve"> =C2+1 </w:instrText>
            </w:r>
            <w:r w:rsidRPr="00E42E05">
              <w:rPr>
                <w:noProof/>
                <w:lang w:bidi="nl-NL"/>
              </w:rPr>
              <w:fldChar w:fldCharType="separate"/>
            </w:r>
            <w:r w:rsidR="004A4782">
              <w:rPr>
                <w:noProof/>
                <w:lang w:bidi="nl-NL"/>
              </w:rPr>
              <w:instrText>4</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4A4782">
              <w:rPr>
                <w:noProof/>
                <w:lang w:bidi="nl-NL"/>
              </w:rPr>
              <w:instrText>4</w:instrText>
            </w:r>
            <w:r w:rsidRPr="00E42E05">
              <w:rPr>
                <w:noProof/>
                <w:lang w:bidi="nl-NL"/>
              </w:rPr>
              <w:fldChar w:fldCharType="end"/>
            </w:r>
            <w:r w:rsidRPr="00E42E05">
              <w:rPr>
                <w:noProof/>
                <w:lang w:bidi="nl-NL"/>
              </w:rPr>
              <w:fldChar w:fldCharType="separate"/>
            </w:r>
            <w:r w:rsidR="004A4782">
              <w:rPr>
                <w:noProof/>
                <w:lang w:bidi="nl-NL"/>
              </w:rPr>
              <w:t>4</w:t>
            </w:r>
            <w:r w:rsidRPr="00E42E05">
              <w:rPr>
                <w:noProof/>
                <w:lang w:bidi="nl-NL"/>
              </w:rPr>
              <w:fldChar w:fldCharType="end"/>
            </w:r>
          </w:p>
        </w:tc>
        <w:tc>
          <w:tcPr>
            <w:tcW w:w="1499" w:type="dxa"/>
            <w:tcBorders>
              <w:bottom w:val="nil"/>
            </w:tcBorders>
          </w:tcPr>
          <w:p w14:paraId="39B8FDCE" w14:textId="7DF2C982"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DocVariable MonthStart \@ dddd </w:instrText>
            </w:r>
            <w:r w:rsidRPr="00E42E05">
              <w:rPr>
                <w:noProof/>
                <w:lang w:bidi="nl-NL"/>
              </w:rPr>
              <w:fldChar w:fldCharType="separate"/>
            </w:r>
            <w:r w:rsidR="004A4782">
              <w:rPr>
                <w:noProof/>
                <w:lang w:bidi="nl-NL"/>
              </w:rPr>
              <w:instrText>maandag</w:instrText>
            </w:r>
            <w:r w:rsidRPr="00E42E05">
              <w:rPr>
                <w:noProof/>
                <w:lang w:bidi="nl-NL"/>
              </w:rPr>
              <w:fldChar w:fldCharType="end"/>
            </w:r>
            <w:r w:rsidRPr="00E42E05">
              <w:rPr>
                <w:noProof/>
                <w:lang w:bidi="nl-NL"/>
              </w:rPr>
              <w:instrText>= "</w:instrText>
            </w:r>
            <w:r w:rsidR="004C19C2" w:rsidRPr="00E42E05">
              <w:rPr>
                <w:noProof/>
                <w:lang w:bidi="nl-NL"/>
              </w:rPr>
              <w:instrText>vrijdag</w:instrText>
            </w:r>
            <w:r w:rsidRPr="00E42E05">
              <w:rPr>
                <w:noProof/>
                <w:lang w:bidi="nl-NL"/>
              </w:rPr>
              <w:instrText xml:space="preserve">" 1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=D2 </w:instrText>
            </w:r>
            <w:r w:rsidRPr="00E42E05">
              <w:rPr>
                <w:noProof/>
                <w:lang w:bidi="nl-NL"/>
              </w:rPr>
              <w:fldChar w:fldCharType="separate"/>
            </w:r>
            <w:r w:rsidR="004A4782">
              <w:rPr>
                <w:noProof/>
                <w:lang w:bidi="nl-NL"/>
              </w:rPr>
              <w:instrText>4</w:instrText>
            </w:r>
            <w:r w:rsidRPr="00E42E05">
              <w:rPr>
                <w:noProof/>
                <w:lang w:bidi="nl-NL"/>
              </w:rPr>
              <w:fldChar w:fldCharType="end"/>
            </w:r>
            <w:r w:rsidRPr="00E42E05">
              <w:rPr>
                <w:noProof/>
                <w:lang w:bidi="nl-NL"/>
              </w:rPr>
              <w:instrText xml:space="preserve"> &lt;&gt; 0 </w:instrText>
            </w:r>
            <w:r w:rsidRPr="00E42E05">
              <w:rPr>
                <w:noProof/>
                <w:lang w:bidi="nl-NL"/>
              </w:rPr>
              <w:fldChar w:fldCharType="begin"/>
            </w:r>
            <w:r w:rsidRPr="00E42E05">
              <w:rPr>
                <w:noProof/>
                <w:lang w:bidi="nl-NL"/>
              </w:rPr>
              <w:instrText xml:space="preserve"> =D2+1 </w:instrText>
            </w:r>
            <w:r w:rsidRPr="00E42E05">
              <w:rPr>
                <w:noProof/>
                <w:lang w:bidi="nl-NL"/>
              </w:rPr>
              <w:fldChar w:fldCharType="separate"/>
            </w:r>
            <w:r w:rsidR="004A4782">
              <w:rPr>
                <w:noProof/>
                <w:lang w:bidi="nl-NL"/>
              </w:rPr>
              <w:instrText>5</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4A4782">
              <w:rPr>
                <w:noProof/>
                <w:lang w:bidi="nl-NL"/>
              </w:rPr>
              <w:instrText>5</w:instrText>
            </w:r>
            <w:r w:rsidRPr="00E42E05">
              <w:rPr>
                <w:noProof/>
                <w:lang w:bidi="nl-NL"/>
              </w:rPr>
              <w:fldChar w:fldCharType="end"/>
            </w:r>
            <w:r w:rsidRPr="00E42E05">
              <w:rPr>
                <w:noProof/>
                <w:lang w:bidi="nl-NL"/>
              </w:rPr>
              <w:fldChar w:fldCharType="separate"/>
            </w:r>
            <w:r w:rsidR="004A4782">
              <w:rPr>
                <w:noProof/>
                <w:lang w:bidi="nl-NL"/>
              </w:rPr>
              <w:t>5</w:t>
            </w:r>
            <w:r w:rsidRPr="00E42E05">
              <w:rPr>
                <w:noProof/>
                <w:lang w:bidi="nl-NL"/>
              </w:rPr>
              <w:fldChar w:fldCharType="end"/>
            </w:r>
          </w:p>
        </w:tc>
        <w:tc>
          <w:tcPr>
            <w:tcW w:w="1474" w:type="dxa"/>
            <w:tcBorders>
              <w:bottom w:val="nil"/>
            </w:tcBorders>
          </w:tcPr>
          <w:p w14:paraId="08ED8E33" w14:textId="502D75C3"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DocVariable MonthStart \@ dddd </w:instrText>
            </w:r>
            <w:r w:rsidRPr="00E42E05">
              <w:rPr>
                <w:noProof/>
                <w:lang w:bidi="nl-NL"/>
              </w:rPr>
              <w:fldChar w:fldCharType="separate"/>
            </w:r>
            <w:r w:rsidR="004A4782">
              <w:rPr>
                <w:noProof/>
                <w:lang w:bidi="nl-NL"/>
              </w:rPr>
              <w:instrText>maandag</w:instrText>
            </w:r>
            <w:r w:rsidRPr="00E42E05">
              <w:rPr>
                <w:noProof/>
                <w:lang w:bidi="nl-NL"/>
              </w:rPr>
              <w:fldChar w:fldCharType="end"/>
            </w:r>
            <w:r w:rsidRPr="00E42E05">
              <w:rPr>
                <w:noProof/>
                <w:lang w:bidi="nl-NL"/>
              </w:rPr>
              <w:instrText xml:space="preserve"> = "</w:instrText>
            </w:r>
            <w:r w:rsidR="004C19C2" w:rsidRPr="00E42E05">
              <w:rPr>
                <w:noProof/>
                <w:lang w:bidi="nl-NL"/>
              </w:rPr>
              <w:instrText>zaterdag</w:instrText>
            </w:r>
            <w:r w:rsidRPr="00E42E05">
              <w:rPr>
                <w:noProof/>
                <w:lang w:bidi="nl-NL"/>
              </w:rPr>
              <w:instrText xml:space="preserve">" 1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=E2 </w:instrText>
            </w:r>
            <w:r w:rsidRPr="00E42E05">
              <w:rPr>
                <w:noProof/>
                <w:lang w:bidi="nl-NL"/>
              </w:rPr>
              <w:fldChar w:fldCharType="separate"/>
            </w:r>
            <w:r w:rsidR="004A4782">
              <w:rPr>
                <w:noProof/>
                <w:lang w:bidi="nl-NL"/>
              </w:rPr>
              <w:instrText>5</w:instrText>
            </w:r>
            <w:r w:rsidRPr="00E42E05">
              <w:rPr>
                <w:noProof/>
                <w:lang w:bidi="nl-NL"/>
              </w:rPr>
              <w:fldChar w:fldCharType="end"/>
            </w:r>
            <w:r w:rsidRPr="00E42E05">
              <w:rPr>
                <w:noProof/>
                <w:lang w:bidi="nl-NL"/>
              </w:rPr>
              <w:instrText xml:space="preserve"> &lt;&gt; 0 </w:instrText>
            </w:r>
            <w:r w:rsidRPr="00E42E05">
              <w:rPr>
                <w:noProof/>
                <w:lang w:bidi="nl-NL"/>
              </w:rPr>
              <w:fldChar w:fldCharType="begin"/>
            </w:r>
            <w:r w:rsidRPr="00E42E05">
              <w:rPr>
                <w:noProof/>
                <w:lang w:bidi="nl-NL"/>
              </w:rPr>
              <w:instrText xml:space="preserve"> =E2+1 </w:instrText>
            </w:r>
            <w:r w:rsidRPr="00E42E05">
              <w:rPr>
                <w:noProof/>
                <w:lang w:bidi="nl-NL"/>
              </w:rPr>
              <w:fldChar w:fldCharType="separate"/>
            </w:r>
            <w:r w:rsidR="004A4782">
              <w:rPr>
                <w:noProof/>
                <w:lang w:bidi="nl-NL"/>
              </w:rPr>
              <w:instrText>6</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4A4782">
              <w:rPr>
                <w:noProof/>
                <w:lang w:bidi="nl-NL"/>
              </w:rPr>
              <w:instrText>6</w:instrText>
            </w:r>
            <w:r w:rsidRPr="00E42E05">
              <w:rPr>
                <w:noProof/>
                <w:lang w:bidi="nl-NL"/>
              </w:rPr>
              <w:fldChar w:fldCharType="end"/>
            </w:r>
            <w:r w:rsidRPr="00E42E05">
              <w:rPr>
                <w:noProof/>
                <w:lang w:bidi="nl-NL"/>
              </w:rPr>
              <w:fldChar w:fldCharType="separate"/>
            </w:r>
            <w:r w:rsidR="004A4782">
              <w:rPr>
                <w:noProof/>
                <w:lang w:bidi="nl-NL"/>
              </w:rPr>
              <w:t>6</w:t>
            </w:r>
            <w:r w:rsidRPr="00E42E05">
              <w:rPr>
                <w:noProof/>
                <w:lang w:bidi="nl-NL"/>
              </w:rPr>
              <w:fldChar w:fldCharType="end"/>
            </w:r>
          </w:p>
        </w:tc>
        <w:tc>
          <w:tcPr>
            <w:tcW w:w="1496" w:type="dxa"/>
            <w:tcBorders>
              <w:bottom w:val="nil"/>
            </w:tcBorders>
          </w:tcPr>
          <w:p w14:paraId="1C74DD26" w14:textId="1B3B90FC"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DocVariable MonthStart \@ dddd </w:instrText>
            </w:r>
            <w:r w:rsidRPr="00E42E05">
              <w:rPr>
                <w:noProof/>
                <w:lang w:bidi="nl-NL"/>
              </w:rPr>
              <w:fldChar w:fldCharType="separate"/>
            </w:r>
            <w:r w:rsidR="004A4782">
              <w:rPr>
                <w:noProof/>
                <w:lang w:bidi="nl-NL"/>
              </w:rPr>
              <w:instrText>maandag</w:instrText>
            </w:r>
            <w:r w:rsidRPr="00E42E05">
              <w:rPr>
                <w:noProof/>
                <w:lang w:bidi="nl-NL"/>
              </w:rPr>
              <w:fldChar w:fldCharType="end"/>
            </w:r>
            <w:r w:rsidRPr="00E42E05">
              <w:rPr>
                <w:noProof/>
                <w:lang w:bidi="nl-NL"/>
              </w:rPr>
              <w:instrText xml:space="preserve"> = "</w:instrText>
            </w:r>
            <w:r w:rsidR="004C19C2" w:rsidRPr="00E42E05">
              <w:rPr>
                <w:noProof/>
                <w:lang w:bidi="nl-NL"/>
              </w:rPr>
              <w:instrText>zondag</w:instrText>
            </w:r>
            <w:r w:rsidRPr="00E42E05">
              <w:rPr>
                <w:noProof/>
                <w:lang w:bidi="nl-NL"/>
              </w:rPr>
              <w:instrText xml:space="preserve">" 1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=F2 </w:instrText>
            </w:r>
            <w:r w:rsidRPr="00E42E05">
              <w:rPr>
                <w:noProof/>
                <w:lang w:bidi="nl-NL"/>
              </w:rPr>
              <w:fldChar w:fldCharType="separate"/>
            </w:r>
            <w:r w:rsidR="004A4782">
              <w:rPr>
                <w:noProof/>
                <w:lang w:bidi="nl-NL"/>
              </w:rPr>
              <w:instrText>6</w:instrText>
            </w:r>
            <w:r w:rsidRPr="00E42E05">
              <w:rPr>
                <w:noProof/>
                <w:lang w:bidi="nl-NL"/>
              </w:rPr>
              <w:fldChar w:fldCharType="end"/>
            </w:r>
            <w:r w:rsidRPr="00E42E05">
              <w:rPr>
                <w:noProof/>
                <w:lang w:bidi="nl-NL"/>
              </w:rPr>
              <w:instrText xml:space="preserve"> &lt;&gt; 0 </w:instrText>
            </w:r>
            <w:r w:rsidRPr="00E42E05">
              <w:rPr>
                <w:noProof/>
                <w:lang w:bidi="nl-NL"/>
              </w:rPr>
              <w:fldChar w:fldCharType="begin"/>
            </w:r>
            <w:r w:rsidRPr="00E42E05">
              <w:rPr>
                <w:noProof/>
                <w:lang w:bidi="nl-NL"/>
              </w:rPr>
              <w:instrText xml:space="preserve"> =F2+1 </w:instrText>
            </w:r>
            <w:r w:rsidRPr="00E42E05">
              <w:rPr>
                <w:noProof/>
                <w:lang w:bidi="nl-NL"/>
              </w:rPr>
              <w:fldChar w:fldCharType="separate"/>
            </w:r>
            <w:r w:rsidR="004A4782">
              <w:rPr>
                <w:noProof/>
                <w:lang w:bidi="nl-NL"/>
              </w:rPr>
              <w:instrText>7</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4A4782">
              <w:rPr>
                <w:noProof/>
                <w:lang w:bidi="nl-NL"/>
              </w:rPr>
              <w:instrText>7</w:instrText>
            </w:r>
            <w:r w:rsidRPr="00E42E05">
              <w:rPr>
                <w:noProof/>
                <w:lang w:bidi="nl-NL"/>
              </w:rPr>
              <w:fldChar w:fldCharType="end"/>
            </w:r>
            <w:r w:rsidRPr="00E42E05">
              <w:rPr>
                <w:noProof/>
                <w:lang w:bidi="nl-NL"/>
              </w:rPr>
              <w:fldChar w:fldCharType="separate"/>
            </w:r>
            <w:r w:rsidR="004A4782">
              <w:rPr>
                <w:noProof/>
                <w:lang w:bidi="nl-NL"/>
              </w:rPr>
              <w:t>7</w:t>
            </w:r>
            <w:r w:rsidRPr="00E42E05">
              <w:rPr>
                <w:noProof/>
                <w:lang w:bidi="nl-NL"/>
              </w:rPr>
              <w:fldChar w:fldCharType="end"/>
            </w:r>
          </w:p>
        </w:tc>
      </w:tr>
      <w:tr w:rsidR="00170DB9" w:rsidRPr="00E42E05" w14:paraId="61B6264A" w14:textId="77777777" w:rsidTr="004C19C2">
        <w:trPr>
          <w:trHeight w:hRule="exact" w:val="864"/>
        </w:trPr>
        <w:tc>
          <w:tcPr>
            <w:tcW w:w="1484" w:type="dxa"/>
            <w:tcBorders>
              <w:top w:val="nil"/>
              <w:bottom w:val="single" w:sz="6" w:space="0" w:color="BFBFBF" w:themeColor="background1" w:themeShade="BF"/>
            </w:tcBorders>
          </w:tcPr>
          <w:p w14:paraId="2D361743" w14:textId="24103476" w:rsidR="00170DB9" w:rsidRPr="00E42E05" w:rsidRDefault="00212508" w:rsidP="00170DB9">
            <w:pPr>
              <w:rPr>
                <w:noProof/>
              </w:rPr>
            </w:pPr>
            <w:r>
              <w:rPr>
                <w:noProof/>
              </w:rPr>
              <w:t xml:space="preserve">Afstandsonderwijs  </w:t>
            </w:r>
          </w:p>
        </w:tc>
        <w:tc>
          <w:tcPr>
            <w:tcW w:w="1488" w:type="dxa"/>
            <w:tcBorders>
              <w:top w:val="nil"/>
              <w:bottom w:val="single" w:sz="6" w:space="0" w:color="BFBFBF" w:themeColor="background1" w:themeShade="BF"/>
            </w:tcBorders>
          </w:tcPr>
          <w:p w14:paraId="01B03560" w14:textId="77777777" w:rsidR="00170DB9" w:rsidRDefault="00212508" w:rsidP="00170DB9">
            <w:pPr>
              <w:rPr>
                <w:noProof/>
              </w:rPr>
            </w:pPr>
            <w:r>
              <w:rPr>
                <w:noProof/>
              </w:rPr>
              <w:t>Afstandsonderwijs</w:t>
            </w:r>
          </w:p>
          <w:p w14:paraId="0F272C00" w14:textId="1A5AFF60" w:rsidR="004B3D39" w:rsidRPr="00E42E05" w:rsidRDefault="004B3D39" w:rsidP="00170DB9">
            <w:pPr>
              <w:rPr>
                <w:noProof/>
              </w:rPr>
            </w:pPr>
          </w:p>
        </w:tc>
        <w:tc>
          <w:tcPr>
            <w:tcW w:w="1491" w:type="dxa"/>
            <w:tcBorders>
              <w:top w:val="nil"/>
              <w:bottom w:val="single" w:sz="6" w:space="0" w:color="BFBFBF" w:themeColor="background1" w:themeShade="BF"/>
            </w:tcBorders>
          </w:tcPr>
          <w:p w14:paraId="6CCFBA7D" w14:textId="43566A2D" w:rsidR="00170DB9" w:rsidRPr="00E42E05" w:rsidRDefault="00212508" w:rsidP="00170DB9">
            <w:pPr>
              <w:rPr>
                <w:noProof/>
              </w:rPr>
            </w:pPr>
            <w:r>
              <w:rPr>
                <w:noProof/>
              </w:rPr>
              <w:t>Afstandsonderwijs</w:t>
            </w:r>
          </w:p>
        </w:tc>
        <w:tc>
          <w:tcPr>
            <w:tcW w:w="1520" w:type="dxa"/>
            <w:tcBorders>
              <w:top w:val="nil"/>
              <w:bottom w:val="single" w:sz="6" w:space="0" w:color="BFBFBF" w:themeColor="background1" w:themeShade="BF"/>
            </w:tcBorders>
          </w:tcPr>
          <w:p w14:paraId="783239FA" w14:textId="1C440683" w:rsidR="00170DB9" w:rsidRPr="00E42E05" w:rsidRDefault="00212508" w:rsidP="00170DB9">
            <w:pPr>
              <w:rPr>
                <w:noProof/>
              </w:rPr>
            </w:pPr>
            <w:r>
              <w:rPr>
                <w:noProof/>
              </w:rPr>
              <w:t>Afstandsonderwijs</w:t>
            </w:r>
          </w:p>
        </w:tc>
        <w:tc>
          <w:tcPr>
            <w:tcW w:w="1499" w:type="dxa"/>
            <w:tcBorders>
              <w:top w:val="nil"/>
              <w:bottom w:val="single" w:sz="6" w:space="0" w:color="BFBFBF" w:themeColor="background1" w:themeShade="BF"/>
            </w:tcBorders>
          </w:tcPr>
          <w:p w14:paraId="39E733AA" w14:textId="7D8183EA" w:rsidR="00170DB9" w:rsidRPr="00E42E05" w:rsidRDefault="00212508" w:rsidP="00170DB9">
            <w:pPr>
              <w:rPr>
                <w:noProof/>
              </w:rPr>
            </w:pPr>
            <w:r>
              <w:rPr>
                <w:noProof/>
              </w:rPr>
              <w:t>Afstandsonderwijs</w:t>
            </w:r>
          </w:p>
        </w:tc>
        <w:tc>
          <w:tcPr>
            <w:tcW w:w="1474" w:type="dxa"/>
            <w:tcBorders>
              <w:top w:val="nil"/>
              <w:bottom w:val="single" w:sz="6" w:space="0" w:color="BFBFBF" w:themeColor="background1" w:themeShade="BF"/>
            </w:tcBorders>
          </w:tcPr>
          <w:p w14:paraId="75B5E6BB" w14:textId="77777777" w:rsidR="00170DB9" w:rsidRPr="00E42E05" w:rsidRDefault="00170DB9" w:rsidP="00170DB9">
            <w:pPr>
              <w:rPr>
                <w:noProof/>
              </w:rPr>
            </w:pPr>
          </w:p>
        </w:tc>
        <w:tc>
          <w:tcPr>
            <w:tcW w:w="1496" w:type="dxa"/>
            <w:tcBorders>
              <w:top w:val="nil"/>
              <w:bottom w:val="single" w:sz="6" w:space="0" w:color="BFBFBF" w:themeColor="background1" w:themeShade="BF"/>
            </w:tcBorders>
          </w:tcPr>
          <w:p w14:paraId="5E619C4D" w14:textId="77777777" w:rsidR="00170DB9" w:rsidRPr="00E42E05" w:rsidRDefault="00170DB9" w:rsidP="00170DB9">
            <w:pPr>
              <w:rPr>
                <w:noProof/>
              </w:rPr>
            </w:pPr>
          </w:p>
        </w:tc>
      </w:tr>
      <w:tr w:rsidR="00170DB9" w:rsidRPr="00E42E05" w14:paraId="3B126175" w14:textId="77777777" w:rsidTr="004C19C2">
        <w:tc>
          <w:tcPr>
            <w:tcW w:w="1484" w:type="dxa"/>
            <w:tcBorders>
              <w:top w:val="single" w:sz="6" w:space="0" w:color="BFBFBF" w:themeColor="background1" w:themeShade="BF"/>
              <w:bottom w:val="nil"/>
            </w:tcBorders>
          </w:tcPr>
          <w:p w14:paraId="23E7C970" w14:textId="48A79A3E"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=G2+1 </w:instrText>
            </w:r>
            <w:r w:rsidRPr="00E42E05">
              <w:rPr>
                <w:noProof/>
                <w:lang w:bidi="nl-NL"/>
              </w:rPr>
              <w:fldChar w:fldCharType="separate"/>
            </w:r>
            <w:r w:rsidR="004A4782">
              <w:rPr>
                <w:noProof/>
                <w:lang w:bidi="nl-NL"/>
              </w:rPr>
              <w:t>8</w:t>
            </w:r>
            <w:r w:rsidRPr="00E42E05">
              <w:rPr>
                <w:noProof/>
                <w:lang w:bidi="nl-NL"/>
              </w:rPr>
              <w:fldChar w:fldCharType="end"/>
            </w:r>
          </w:p>
        </w:tc>
        <w:tc>
          <w:tcPr>
            <w:tcW w:w="1488" w:type="dxa"/>
            <w:tcBorders>
              <w:top w:val="single" w:sz="6" w:space="0" w:color="BFBFBF" w:themeColor="background1" w:themeShade="BF"/>
              <w:bottom w:val="nil"/>
            </w:tcBorders>
          </w:tcPr>
          <w:p w14:paraId="0E279E63" w14:textId="6B432E62"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=A4+1 </w:instrText>
            </w:r>
            <w:r w:rsidRPr="00E42E05">
              <w:rPr>
                <w:noProof/>
                <w:lang w:bidi="nl-NL"/>
              </w:rPr>
              <w:fldChar w:fldCharType="separate"/>
            </w:r>
            <w:r w:rsidR="004A4782">
              <w:rPr>
                <w:noProof/>
                <w:lang w:bidi="nl-NL"/>
              </w:rPr>
              <w:t>9</w:t>
            </w:r>
            <w:r w:rsidRPr="00E42E05">
              <w:rPr>
                <w:noProof/>
                <w:lang w:bidi="nl-NL"/>
              </w:rPr>
              <w:fldChar w:fldCharType="end"/>
            </w:r>
          </w:p>
        </w:tc>
        <w:tc>
          <w:tcPr>
            <w:tcW w:w="1491" w:type="dxa"/>
            <w:tcBorders>
              <w:top w:val="single" w:sz="6" w:space="0" w:color="BFBFBF" w:themeColor="background1" w:themeShade="BF"/>
              <w:bottom w:val="nil"/>
            </w:tcBorders>
          </w:tcPr>
          <w:p w14:paraId="20F4077F" w14:textId="31CFAE42"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=B4+1 </w:instrText>
            </w:r>
            <w:r w:rsidRPr="00E42E05">
              <w:rPr>
                <w:noProof/>
                <w:lang w:bidi="nl-NL"/>
              </w:rPr>
              <w:fldChar w:fldCharType="separate"/>
            </w:r>
            <w:r w:rsidR="004A4782">
              <w:rPr>
                <w:noProof/>
                <w:lang w:bidi="nl-NL"/>
              </w:rPr>
              <w:t>10</w:t>
            </w:r>
            <w:r w:rsidRPr="00E42E05">
              <w:rPr>
                <w:noProof/>
                <w:lang w:bidi="nl-NL"/>
              </w:rPr>
              <w:fldChar w:fldCharType="end"/>
            </w:r>
          </w:p>
        </w:tc>
        <w:tc>
          <w:tcPr>
            <w:tcW w:w="1520" w:type="dxa"/>
            <w:tcBorders>
              <w:top w:val="single" w:sz="6" w:space="0" w:color="BFBFBF" w:themeColor="background1" w:themeShade="BF"/>
              <w:bottom w:val="nil"/>
            </w:tcBorders>
          </w:tcPr>
          <w:p w14:paraId="4CD04A35" w14:textId="1244DEA5"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=C4+1 </w:instrText>
            </w:r>
            <w:r w:rsidRPr="00E42E05">
              <w:rPr>
                <w:noProof/>
                <w:lang w:bidi="nl-NL"/>
              </w:rPr>
              <w:fldChar w:fldCharType="separate"/>
            </w:r>
            <w:r w:rsidR="004A4782">
              <w:rPr>
                <w:noProof/>
                <w:lang w:bidi="nl-NL"/>
              </w:rPr>
              <w:t>11</w:t>
            </w:r>
            <w:r w:rsidRPr="00E42E05">
              <w:rPr>
                <w:noProof/>
                <w:lang w:bidi="nl-NL"/>
              </w:rPr>
              <w:fldChar w:fldCharType="end"/>
            </w:r>
          </w:p>
        </w:tc>
        <w:tc>
          <w:tcPr>
            <w:tcW w:w="1499" w:type="dxa"/>
            <w:tcBorders>
              <w:top w:val="single" w:sz="6" w:space="0" w:color="BFBFBF" w:themeColor="background1" w:themeShade="BF"/>
              <w:bottom w:val="nil"/>
            </w:tcBorders>
          </w:tcPr>
          <w:p w14:paraId="6DBBC07F" w14:textId="5B87B741"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=D4+1 </w:instrText>
            </w:r>
            <w:r w:rsidRPr="00E42E05">
              <w:rPr>
                <w:noProof/>
                <w:lang w:bidi="nl-NL"/>
              </w:rPr>
              <w:fldChar w:fldCharType="separate"/>
            </w:r>
            <w:r w:rsidR="004A4782">
              <w:rPr>
                <w:noProof/>
                <w:lang w:bidi="nl-NL"/>
              </w:rPr>
              <w:t>12</w:t>
            </w:r>
            <w:r w:rsidRPr="00E42E05">
              <w:rPr>
                <w:noProof/>
                <w:lang w:bidi="nl-NL"/>
              </w:rPr>
              <w:fldChar w:fldCharType="end"/>
            </w:r>
          </w:p>
        </w:tc>
        <w:tc>
          <w:tcPr>
            <w:tcW w:w="1474" w:type="dxa"/>
            <w:tcBorders>
              <w:top w:val="single" w:sz="6" w:space="0" w:color="BFBFBF" w:themeColor="background1" w:themeShade="BF"/>
              <w:bottom w:val="nil"/>
            </w:tcBorders>
          </w:tcPr>
          <w:p w14:paraId="56D4C1E5" w14:textId="649D86DD"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=E4+1 </w:instrText>
            </w:r>
            <w:r w:rsidRPr="00E42E05">
              <w:rPr>
                <w:noProof/>
                <w:lang w:bidi="nl-NL"/>
              </w:rPr>
              <w:fldChar w:fldCharType="separate"/>
            </w:r>
            <w:r w:rsidR="004A4782">
              <w:rPr>
                <w:noProof/>
                <w:lang w:bidi="nl-NL"/>
              </w:rPr>
              <w:t>13</w:t>
            </w:r>
            <w:r w:rsidRPr="00E42E05">
              <w:rPr>
                <w:noProof/>
                <w:lang w:bidi="nl-NL"/>
              </w:rPr>
              <w:fldChar w:fldCharType="end"/>
            </w:r>
          </w:p>
        </w:tc>
        <w:tc>
          <w:tcPr>
            <w:tcW w:w="1496" w:type="dxa"/>
            <w:tcBorders>
              <w:top w:val="single" w:sz="6" w:space="0" w:color="BFBFBF" w:themeColor="background1" w:themeShade="BF"/>
              <w:bottom w:val="nil"/>
            </w:tcBorders>
          </w:tcPr>
          <w:p w14:paraId="3B1F4E7A" w14:textId="161C5524"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=F4+1 </w:instrText>
            </w:r>
            <w:r w:rsidRPr="00E42E05">
              <w:rPr>
                <w:noProof/>
                <w:lang w:bidi="nl-NL"/>
              </w:rPr>
              <w:fldChar w:fldCharType="separate"/>
            </w:r>
            <w:r w:rsidR="004A4782">
              <w:rPr>
                <w:noProof/>
                <w:lang w:bidi="nl-NL"/>
              </w:rPr>
              <w:t>14</w:t>
            </w:r>
            <w:r w:rsidRPr="00E42E05">
              <w:rPr>
                <w:noProof/>
                <w:lang w:bidi="nl-NL"/>
              </w:rPr>
              <w:fldChar w:fldCharType="end"/>
            </w:r>
          </w:p>
        </w:tc>
      </w:tr>
      <w:tr w:rsidR="00170DB9" w:rsidRPr="00E42E05" w14:paraId="1157FCEF" w14:textId="77777777" w:rsidTr="00F2775F">
        <w:trPr>
          <w:trHeight w:hRule="exact" w:val="1027"/>
        </w:trPr>
        <w:tc>
          <w:tcPr>
            <w:tcW w:w="1484" w:type="dxa"/>
            <w:tcBorders>
              <w:top w:val="nil"/>
              <w:bottom w:val="single" w:sz="6" w:space="0" w:color="BFBFBF" w:themeColor="background1" w:themeShade="BF"/>
            </w:tcBorders>
          </w:tcPr>
          <w:p w14:paraId="4B3195C0" w14:textId="211FF526" w:rsidR="00170DB9" w:rsidRPr="00E42E05" w:rsidRDefault="00212508" w:rsidP="00170DB9">
            <w:pPr>
              <w:rPr>
                <w:noProof/>
              </w:rPr>
            </w:pPr>
            <w:r>
              <w:rPr>
                <w:noProof/>
              </w:rPr>
              <w:t>Heropening scholen?</w:t>
            </w:r>
          </w:p>
        </w:tc>
        <w:tc>
          <w:tcPr>
            <w:tcW w:w="1488" w:type="dxa"/>
            <w:tcBorders>
              <w:top w:val="nil"/>
              <w:bottom w:val="single" w:sz="6" w:space="0" w:color="BFBFBF" w:themeColor="background1" w:themeShade="BF"/>
            </w:tcBorders>
          </w:tcPr>
          <w:p w14:paraId="484AD532" w14:textId="77777777" w:rsidR="00170DB9" w:rsidRPr="00E42E05" w:rsidRDefault="00170DB9" w:rsidP="00170DB9">
            <w:pPr>
              <w:rPr>
                <w:noProof/>
              </w:rPr>
            </w:pPr>
          </w:p>
        </w:tc>
        <w:tc>
          <w:tcPr>
            <w:tcW w:w="1491" w:type="dxa"/>
            <w:tcBorders>
              <w:top w:val="nil"/>
              <w:bottom w:val="single" w:sz="6" w:space="0" w:color="BFBFBF" w:themeColor="background1" w:themeShade="BF"/>
            </w:tcBorders>
          </w:tcPr>
          <w:p w14:paraId="79E1AEF6" w14:textId="77777777" w:rsidR="00170DB9" w:rsidRPr="00E42E05" w:rsidRDefault="00170DB9" w:rsidP="00170DB9">
            <w:pPr>
              <w:rPr>
                <w:noProof/>
              </w:rPr>
            </w:pPr>
          </w:p>
        </w:tc>
        <w:tc>
          <w:tcPr>
            <w:tcW w:w="1520" w:type="dxa"/>
            <w:tcBorders>
              <w:top w:val="nil"/>
              <w:bottom w:val="single" w:sz="6" w:space="0" w:color="BFBFBF" w:themeColor="background1" w:themeShade="BF"/>
            </w:tcBorders>
          </w:tcPr>
          <w:p w14:paraId="6201FE5D" w14:textId="77777777" w:rsidR="00170DB9" w:rsidRPr="00E42E05" w:rsidRDefault="00170DB9" w:rsidP="00170DB9">
            <w:pPr>
              <w:rPr>
                <w:noProof/>
              </w:rPr>
            </w:pPr>
          </w:p>
        </w:tc>
        <w:tc>
          <w:tcPr>
            <w:tcW w:w="1499" w:type="dxa"/>
            <w:tcBorders>
              <w:top w:val="nil"/>
              <w:bottom w:val="single" w:sz="6" w:space="0" w:color="BFBFBF" w:themeColor="background1" w:themeShade="BF"/>
            </w:tcBorders>
          </w:tcPr>
          <w:p w14:paraId="1DE135B8" w14:textId="378C5FB9" w:rsidR="00170DB9" w:rsidRDefault="00F442CA" w:rsidP="00170DB9">
            <w:pPr>
              <w:rPr>
                <w:noProof/>
              </w:rPr>
            </w:pPr>
            <w:r>
              <w:rPr>
                <w:noProof/>
              </w:rPr>
              <w:t xml:space="preserve">Rapporten </w:t>
            </w:r>
            <w:r w:rsidR="00F2775F">
              <w:rPr>
                <w:noProof/>
              </w:rPr>
              <w:t xml:space="preserve">+ adviezen groep 8 </w:t>
            </w:r>
            <w:r>
              <w:rPr>
                <w:noProof/>
              </w:rPr>
              <w:t>mee naar huis</w:t>
            </w:r>
          </w:p>
          <w:p w14:paraId="01881E50" w14:textId="686B4CEB" w:rsidR="004B3D39" w:rsidRPr="00E42E05" w:rsidRDefault="004B3D39" w:rsidP="00170DB9">
            <w:pPr>
              <w:rPr>
                <w:noProof/>
              </w:rPr>
            </w:pPr>
          </w:p>
        </w:tc>
        <w:tc>
          <w:tcPr>
            <w:tcW w:w="1474" w:type="dxa"/>
            <w:tcBorders>
              <w:top w:val="nil"/>
              <w:bottom w:val="single" w:sz="6" w:space="0" w:color="BFBFBF" w:themeColor="background1" w:themeShade="BF"/>
            </w:tcBorders>
          </w:tcPr>
          <w:p w14:paraId="5DFFA573" w14:textId="77777777" w:rsidR="00170DB9" w:rsidRPr="00E42E05" w:rsidRDefault="00170DB9" w:rsidP="00170DB9">
            <w:pPr>
              <w:rPr>
                <w:noProof/>
              </w:rPr>
            </w:pPr>
          </w:p>
        </w:tc>
        <w:tc>
          <w:tcPr>
            <w:tcW w:w="1496" w:type="dxa"/>
            <w:tcBorders>
              <w:top w:val="nil"/>
              <w:bottom w:val="single" w:sz="6" w:space="0" w:color="BFBFBF" w:themeColor="background1" w:themeShade="BF"/>
            </w:tcBorders>
          </w:tcPr>
          <w:p w14:paraId="337B0412" w14:textId="77777777" w:rsidR="00170DB9" w:rsidRPr="00E42E05" w:rsidRDefault="00170DB9" w:rsidP="00170DB9">
            <w:pPr>
              <w:rPr>
                <w:noProof/>
              </w:rPr>
            </w:pPr>
          </w:p>
        </w:tc>
      </w:tr>
      <w:tr w:rsidR="00170DB9" w:rsidRPr="00E42E05" w14:paraId="5F22D1A2" w14:textId="77777777" w:rsidTr="004C19C2">
        <w:tc>
          <w:tcPr>
            <w:tcW w:w="1484" w:type="dxa"/>
            <w:tcBorders>
              <w:top w:val="single" w:sz="6" w:space="0" w:color="BFBFBF" w:themeColor="background1" w:themeShade="BF"/>
              <w:bottom w:val="nil"/>
            </w:tcBorders>
          </w:tcPr>
          <w:p w14:paraId="778F20DB" w14:textId="51673837"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=G4+1 </w:instrText>
            </w:r>
            <w:r w:rsidRPr="00E42E05">
              <w:rPr>
                <w:noProof/>
                <w:lang w:bidi="nl-NL"/>
              </w:rPr>
              <w:fldChar w:fldCharType="separate"/>
            </w:r>
            <w:r w:rsidR="004A4782">
              <w:rPr>
                <w:noProof/>
                <w:lang w:bidi="nl-NL"/>
              </w:rPr>
              <w:t>15</w:t>
            </w:r>
            <w:r w:rsidRPr="00E42E05">
              <w:rPr>
                <w:noProof/>
                <w:lang w:bidi="nl-NL"/>
              </w:rPr>
              <w:fldChar w:fldCharType="end"/>
            </w:r>
          </w:p>
        </w:tc>
        <w:tc>
          <w:tcPr>
            <w:tcW w:w="1488" w:type="dxa"/>
            <w:tcBorders>
              <w:top w:val="single" w:sz="6" w:space="0" w:color="BFBFBF" w:themeColor="background1" w:themeShade="BF"/>
              <w:bottom w:val="nil"/>
            </w:tcBorders>
          </w:tcPr>
          <w:p w14:paraId="48EC6F10" w14:textId="7B20EBC2"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=A6+1 </w:instrText>
            </w:r>
            <w:r w:rsidRPr="00E42E05">
              <w:rPr>
                <w:noProof/>
                <w:lang w:bidi="nl-NL"/>
              </w:rPr>
              <w:fldChar w:fldCharType="separate"/>
            </w:r>
            <w:r w:rsidR="004A4782">
              <w:rPr>
                <w:noProof/>
                <w:lang w:bidi="nl-NL"/>
              </w:rPr>
              <w:t>16</w:t>
            </w:r>
            <w:r w:rsidRPr="00E42E05">
              <w:rPr>
                <w:noProof/>
                <w:lang w:bidi="nl-NL"/>
              </w:rPr>
              <w:fldChar w:fldCharType="end"/>
            </w:r>
          </w:p>
        </w:tc>
        <w:tc>
          <w:tcPr>
            <w:tcW w:w="1491" w:type="dxa"/>
            <w:tcBorders>
              <w:top w:val="single" w:sz="6" w:space="0" w:color="BFBFBF" w:themeColor="background1" w:themeShade="BF"/>
              <w:bottom w:val="nil"/>
            </w:tcBorders>
          </w:tcPr>
          <w:p w14:paraId="316D9C3E" w14:textId="05BE059E"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=B6+1 </w:instrText>
            </w:r>
            <w:r w:rsidRPr="00E42E05">
              <w:rPr>
                <w:noProof/>
                <w:lang w:bidi="nl-NL"/>
              </w:rPr>
              <w:fldChar w:fldCharType="separate"/>
            </w:r>
            <w:r w:rsidR="004A4782">
              <w:rPr>
                <w:noProof/>
                <w:lang w:bidi="nl-NL"/>
              </w:rPr>
              <w:t>17</w:t>
            </w:r>
            <w:r w:rsidRPr="00E42E05">
              <w:rPr>
                <w:noProof/>
                <w:lang w:bidi="nl-NL"/>
              </w:rPr>
              <w:fldChar w:fldCharType="end"/>
            </w:r>
          </w:p>
        </w:tc>
        <w:tc>
          <w:tcPr>
            <w:tcW w:w="1520" w:type="dxa"/>
            <w:tcBorders>
              <w:top w:val="single" w:sz="6" w:space="0" w:color="BFBFBF" w:themeColor="background1" w:themeShade="BF"/>
              <w:bottom w:val="nil"/>
            </w:tcBorders>
          </w:tcPr>
          <w:p w14:paraId="550FD1C9" w14:textId="67652F11"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=C6+1 </w:instrText>
            </w:r>
            <w:r w:rsidRPr="00E42E05">
              <w:rPr>
                <w:noProof/>
                <w:lang w:bidi="nl-NL"/>
              </w:rPr>
              <w:fldChar w:fldCharType="separate"/>
            </w:r>
            <w:r w:rsidR="004A4782">
              <w:rPr>
                <w:noProof/>
                <w:lang w:bidi="nl-NL"/>
              </w:rPr>
              <w:t>18</w:t>
            </w:r>
            <w:r w:rsidRPr="00E42E05">
              <w:rPr>
                <w:noProof/>
                <w:lang w:bidi="nl-NL"/>
              </w:rPr>
              <w:fldChar w:fldCharType="end"/>
            </w:r>
          </w:p>
        </w:tc>
        <w:tc>
          <w:tcPr>
            <w:tcW w:w="1499" w:type="dxa"/>
            <w:tcBorders>
              <w:top w:val="single" w:sz="6" w:space="0" w:color="BFBFBF" w:themeColor="background1" w:themeShade="BF"/>
              <w:bottom w:val="nil"/>
            </w:tcBorders>
          </w:tcPr>
          <w:p w14:paraId="5AEFEF00" w14:textId="2F5B18AF"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=D6+1 </w:instrText>
            </w:r>
            <w:r w:rsidRPr="00E42E05">
              <w:rPr>
                <w:noProof/>
                <w:lang w:bidi="nl-NL"/>
              </w:rPr>
              <w:fldChar w:fldCharType="separate"/>
            </w:r>
            <w:r w:rsidR="004A4782">
              <w:rPr>
                <w:noProof/>
                <w:lang w:bidi="nl-NL"/>
              </w:rPr>
              <w:t>19</w:t>
            </w:r>
            <w:r w:rsidRPr="00E42E05">
              <w:rPr>
                <w:noProof/>
                <w:lang w:bidi="nl-NL"/>
              </w:rPr>
              <w:fldChar w:fldCharType="end"/>
            </w:r>
          </w:p>
        </w:tc>
        <w:tc>
          <w:tcPr>
            <w:tcW w:w="1474" w:type="dxa"/>
            <w:tcBorders>
              <w:top w:val="single" w:sz="6" w:space="0" w:color="BFBFBF" w:themeColor="background1" w:themeShade="BF"/>
              <w:bottom w:val="nil"/>
            </w:tcBorders>
          </w:tcPr>
          <w:p w14:paraId="41B0AAD1" w14:textId="17E94686"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=E6+1 </w:instrText>
            </w:r>
            <w:r w:rsidRPr="00E42E05">
              <w:rPr>
                <w:noProof/>
                <w:lang w:bidi="nl-NL"/>
              </w:rPr>
              <w:fldChar w:fldCharType="separate"/>
            </w:r>
            <w:r w:rsidR="004A4782">
              <w:rPr>
                <w:noProof/>
                <w:lang w:bidi="nl-NL"/>
              </w:rPr>
              <w:t>20</w:t>
            </w:r>
            <w:r w:rsidRPr="00E42E05">
              <w:rPr>
                <w:noProof/>
                <w:lang w:bidi="nl-NL"/>
              </w:rPr>
              <w:fldChar w:fldCharType="end"/>
            </w:r>
          </w:p>
        </w:tc>
        <w:tc>
          <w:tcPr>
            <w:tcW w:w="1496" w:type="dxa"/>
            <w:tcBorders>
              <w:top w:val="single" w:sz="6" w:space="0" w:color="BFBFBF" w:themeColor="background1" w:themeShade="BF"/>
              <w:bottom w:val="nil"/>
            </w:tcBorders>
          </w:tcPr>
          <w:p w14:paraId="3195E945" w14:textId="1027A42D"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=F6+1 </w:instrText>
            </w:r>
            <w:r w:rsidRPr="00E42E05">
              <w:rPr>
                <w:noProof/>
                <w:lang w:bidi="nl-NL"/>
              </w:rPr>
              <w:fldChar w:fldCharType="separate"/>
            </w:r>
            <w:r w:rsidR="004A4782">
              <w:rPr>
                <w:noProof/>
                <w:lang w:bidi="nl-NL"/>
              </w:rPr>
              <w:t>21</w:t>
            </w:r>
            <w:r w:rsidRPr="00E42E05">
              <w:rPr>
                <w:noProof/>
                <w:lang w:bidi="nl-NL"/>
              </w:rPr>
              <w:fldChar w:fldCharType="end"/>
            </w:r>
          </w:p>
        </w:tc>
      </w:tr>
      <w:tr w:rsidR="00170DB9" w:rsidRPr="00E42E05" w14:paraId="3067E0DB" w14:textId="77777777" w:rsidTr="004C19C2">
        <w:trPr>
          <w:trHeight w:hRule="exact" w:val="864"/>
        </w:trPr>
        <w:tc>
          <w:tcPr>
            <w:tcW w:w="1484" w:type="dxa"/>
            <w:tcBorders>
              <w:top w:val="nil"/>
              <w:bottom w:val="single" w:sz="6" w:space="0" w:color="BFBFBF" w:themeColor="background1" w:themeShade="BF"/>
            </w:tcBorders>
          </w:tcPr>
          <w:p w14:paraId="55D11E53" w14:textId="5FD9E774" w:rsidR="00170DB9" w:rsidRPr="00E42E05" w:rsidRDefault="00306C1B" w:rsidP="00170DB9">
            <w:pPr>
              <w:rPr>
                <w:noProof/>
              </w:rPr>
            </w:pPr>
            <w:r>
              <w:rPr>
                <w:noProof/>
              </w:rPr>
              <w:t>Week van de rapportgesprekken</w:t>
            </w:r>
          </w:p>
        </w:tc>
        <w:tc>
          <w:tcPr>
            <w:tcW w:w="1488" w:type="dxa"/>
            <w:tcBorders>
              <w:top w:val="nil"/>
              <w:bottom w:val="single" w:sz="6" w:space="0" w:color="BFBFBF" w:themeColor="background1" w:themeShade="BF"/>
            </w:tcBorders>
          </w:tcPr>
          <w:p w14:paraId="52853443" w14:textId="7AF92418" w:rsidR="00170DB9" w:rsidRPr="00E42E05" w:rsidRDefault="00306C1B" w:rsidP="00170DB9">
            <w:pPr>
              <w:rPr>
                <w:noProof/>
              </w:rPr>
            </w:pPr>
            <w:r>
              <w:rPr>
                <w:noProof/>
              </w:rPr>
              <w:t>Week van de r</w:t>
            </w:r>
            <w:r w:rsidR="00F442CA">
              <w:rPr>
                <w:noProof/>
              </w:rPr>
              <w:t xml:space="preserve">apportgesprekken </w:t>
            </w:r>
          </w:p>
        </w:tc>
        <w:tc>
          <w:tcPr>
            <w:tcW w:w="1491" w:type="dxa"/>
            <w:tcBorders>
              <w:top w:val="nil"/>
              <w:bottom w:val="single" w:sz="6" w:space="0" w:color="BFBFBF" w:themeColor="background1" w:themeShade="BF"/>
            </w:tcBorders>
          </w:tcPr>
          <w:p w14:paraId="5B32CD93" w14:textId="17336ED6" w:rsidR="00170DB9" w:rsidRPr="00E42E05" w:rsidRDefault="00306C1B" w:rsidP="00170DB9">
            <w:pPr>
              <w:rPr>
                <w:noProof/>
              </w:rPr>
            </w:pPr>
            <w:r>
              <w:rPr>
                <w:noProof/>
              </w:rPr>
              <w:t>Week van de rapportgesprekken</w:t>
            </w:r>
          </w:p>
        </w:tc>
        <w:tc>
          <w:tcPr>
            <w:tcW w:w="1520" w:type="dxa"/>
            <w:tcBorders>
              <w:top w:val="nil"/>
              <w:bottom w:val="single" w:sz="6" w:space="0" w:color="BFBFBF" w:themeColor="background1" w:themeShade="BF"/>
            </w:tcBorders>
          </w:tcPr>
          <w:p w14:paraId="47055512" w14:textId="04C65BEA" w:rsidR="00170DB9" w:rsidRPr="00E42E05" w:rsidRDefault="00306C1B" w:rsidP="00170DB9">
            <w:pPr>
              <w:rPr>
                <w:noProof/>
              </w:rPr>
            </w:pPr>
            <w:r>
              <w:rPr>
                <w:noProof/>
              </w:rPr>
              <w:t>Week van de rapportgesprekken</w:t>
            </w:r>
          </w:p>
        </w:tc>
        <w:tc>
          <w:tcPr>
            <w:tcW w:w="1499" w:type="dxa"/>
            <w:tcBorders>
              <w:top w:val="nil"/>
              <w:bottom w:val="single" w:sz="6" w:space="0" w:color="BFBFBF" w:themeColor="background1" w:themeShade="BF"/>
            </w:tcBorders>
          </w:tcPr>
          <w:p w14:paraId="329D771F" w14:textId="5A4FFABA" w:rsidR="00170DB9" w:rsidRPr="00E42E05" w:rsidRDefault="00306C1B" w:rsidP="00170DB9">
            <w:pPr>
              <w:rPr>
                <w:noProof/>
              </w:rPr>
            </w:pPr>
            <w:r>
              <w:rPr>
                <w:noProof/>
              </w:rPr>
              <w:t>Week van de rapportgesprekken</w:t>
            </w:r>
          </w:p>
        </w:tc>
        <w:tc>
          <w:tcPr>
            <w:tcW w:w="1474" w:type="dxa"/>
            <w:tcBorders>
              <w:top w:val="nil"/>
              <w:bottom w:val="single" w:sz="6" w:space="0" w:color="BFBFBF" w:themeColor="background1" w:themeShade="BF"/>
            </w:tcBorders>
          </w:tcPr>
          <w:p w14:paraId="5DEFA319" w14:textId="77777777" w:rsidR="00170DB9" w:rsidRPr="00E42E05" w:rsidRDefault="00170DB9" w:rsidP="00170DB9">
            <w:pPr>
              <w:rPr>
                <w:noProof/>
              </w:rPr>
            </w:pPr>
          </w:p>
        </w:tc>
        <w:tc>
          <w:tcPr>
            <w:tcW w:w="1496" w:type="dxa"/>
            <w:tcBorders>
              <w:top w:val="nil"/>
              <w:bottom w:val="single" w:sz="6" w:space="0" w:color="BFBFBF" w:themeColor="background1" w:themeShade="BF"/>
            </w:tcBorders>
          </w:tcPr>
          <w:p w14:paraId="4D50D0D2" w14:textId="77777777" w:rsidR="00170DB9" w:rsidRPr="00E42E05" w:rsidRDefault="00170DB9" w:rsidP="00170DB9">
            <w:pPr>
              <w:rPr>
                <w:noProof/>
              </w:rPr>
            </w:pPr>
          </w:p>
        </w:tc>
      </w:tr>
      <w:tr w:rsidR="00170DB9" w:rsidRPr="00E42E05" w14:paraId="72BFFA81" w14:textId="77777777" w:rsidTr="004C19C2">
        <w:tc>
          <w:tcPr>
            <w:tcW w:w="1484" w:type="dxa"/>
            <w:tcBorders>
              <w:top w:val="single" w:sz="6" w:space="0" w:color="BFBFBF" w:themeColor="background1" w:themeShade="BF"/>
              <w:bottom w:val="nil"/>
            </w:tcBorders>
          </w:tcPr>
          <w:p w14:paraId="1C29FFDC" w14:textId="23A93C27"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=G6+1 </w:instrText>
            </w:r>
            <w:r w:rsidRPr="00E42E05">
              <w:rPr>
                <w:noProof/>
                <w:lang w:bidi="nl-NL"/>
              </w:rPr>
              <w:fldChar w:fldCharType="separate"/>
            </w:r>
            <w:r w:rsidR="004A4782">
              <w:rPr>
                <w:noProof/>
                <w:lang w:bidi="nl-NL"/>
              </w:rPr>
              <w:t>22</w:t>
            </w:r>
            <w:r w:rsidRPr="00E42E05">
              <w:rPr>
                <w:noProof/>
                <w:lang w:bidi="nl-NL"/>
              </w:rPr>
              <w:fldChar w:fldCharType="end"/>
            </w:r>
          </w:p>
        </w:tc>
        <w:tc>
          <w:tcPr>
            <w:tcW w:w="1488" w:type="dxa"/>
            <w:tcBorders>
              <w:top w:val="single" w:sz="6" w:space="0" w:color="BFBFBF" w:themeColor="background1" w:themeShade="BF"/>
              <w:bottom w:val="nil"/>
            </w:tcBorders>
          </w:tcPr>
          <w:p w14:paraId="12496DA5" w14:textId="6AA9B8D4"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=A8+1 </w:instrText>
            </w:r>
            <w:r w:rsidRPr="00E42E05">
              <w:rPr>
                <w:noProof/>
                <w:lang w:bidi="nl-NL"/>
              </w:rPr>
              <w:fldChar w:fldCharType="separate"/>
            </w:r>
            <w:r w:rsidR="004A4782">
              <w:rPr>
                <w:noProof/>
                <w:lang w:bidi="nl-NL"/>
              </w:rPr>
              <w:t>23</w:t>
            </w:r>
            <w:r w:rsidRPr="00E42E05">
              <w:rPr>
                <w:noProof/>
                <w:lang w:bidi="nl-NL"/>
              </w:rPr>
              <w:fldChar w:fldCharType="end"/>
            </w:r>
          </w:p>
        </w:tc>
        <w:tc>
          <w:tcPr>
            <w:tcW w:w="1491" w:type="dxa"/>
            <w:tcBorders>
              <w:top w:val="single" w:sz="6" w:space="0" w:color="BFBFBF" w:themeColor="background1" w:themeShade="BF"/>
              <w:bottom w:val="nil"/>
            </w:tcBorders>
          </w:tcPr>
          <w:p w14:paraId="26001ACD" w14:textId="7376C199"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=B8+1 </w:instrText>
            </w:r>
            <w:r w:rsidRPr="00E42E05">
              <w:rPr>
                <w:noProof/>
                <w:lang w:bidi="nl-NL"/>
              </w:rPr>
              <w:fldChar w:fldCharType="separate"/>
            </w:r>
            <w:r w:rsidR="004A4782">
              <w:rPr>
                <w:noProof/>
                <w:lang w:bidi="nl-NL"/>
              </w:rPr>
              <w:t>24</w:t>
            </w:r>
            <w:r w:rsidRPr="00E42E05">
              <w:rPr>
                <w:noProof/>
                <w:lang w:bidi="nl-NL"/>
              </w:rPr>
              <w:fldChar w:fldCharType="end"/>
            </w:r>
          </w:p>
        </w:tc>
        <w:tc>
          <w:tcPr>
            <w:tcW w:w="1520" w:type="dxa"/>
            <w:tcBorders>
              <w:top w:val="single" w:sz="6" w:space="0" w:color="BFBFBF" w:themeColor="background1" w:themeShade="BF"/>
              <w:bottom w:val="nil"/>
            </w:tcBorders>
          </w:tcPr>
          <w:p w14:paraId="6D10E55D" w14:textId="20E9C9B7"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=C8+1 </w:instrText>
            </w:r>
            <w:r w:rsidRPr="00E42E05">
              <w:rPr>
                <w:noProof/>
                <w:lang w:bidi="nl-NL"/>
              </w:rPr>
              <w:fldChar w:fldCharType="separate"/>
            </w:r>
            <w:r w:rsidR="004A4782">
              <w:rPr>
                <w:noProof/>
                <w:lang w:bidi="nl-NL"/>
              </w:rPr>
              <w:t>25</w:t>
            </w:r>
            <w:r w:rsidRPr="00E42E05">
              <w:rPr>
                <w:noProof/>
                <w:lang w:bidi="nl-NL"/>
              </w:rPr>
              <w:fldChar w:fldCharType="end"/>
            </w:r>
          </w:p>
        </w:tc>
        <w:tc>
          <w:tcPr>
            <w:tcW w:w="1499" w:type="dxa"/>
            <w:tcBorders>
              <w:top w:val="single" w:sz="6" w:space="0" w:color="BFBFBF" w:themeColor="background1" w:themeShade="BF"/>
              <w:bottom w:val="nil"/>
            </w:tcBorders>
          </w:tcPr>
          <w:p w14:paraId="3C3C1826" w14:textId="590FD19C"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=D8+1 </w:instrText>
            </w:r>
            <w:r w:rsidRPr="00E42E05">
              <w:rPr>
                <w:noProof/>
                <w:lang w:bidi="nl-NL"/>
              </w:rPr>
              <w:fldChar w:fldCharType="separate"/>
            </w:r>
            <w:r w:rsidR="004A4782">
              <w:rPr>
                <w:noProof/>
                <w:lang w:bidi="nl-NL"/>
              </w:rPr>
              <w:t>26</w:t>
            </w:r>
            <w:r w:rsidRPr="00E42E05">
              <w:rPr>
                <w:noProof/>
                <w:lang w:bidi="nl-NL"/>
              </w:rPr>
              <w:fldChar w:fldCharType="end"/>
            </w:r>
          </w:p>
        </w:tc>
        <w:tc>
          <w:tcPr>
            <w:tcW w:w="1474" w:type="dxa"/>
            <w:tcBorders>
              <w:top w:val="single" w:sz="6" w:space="0" w:color="BFBFBF" w:themeColor="background1" w:themeShade="BF"/>
              <w:bottom w:val="nil"/>
            </w:tcBorders>
          </w:tcPr>
          <w:p w14:paraId="68772AEA" w14:textId="62DCAFE8"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=E8+1 </w:instrText>
            </w:r>
            <w:r w:rsidRPr="00E42E05">
              <w:rPr>
                <w:noProof/>
                <w:lang w:bidi="nl-NL"/>
              </w:rPr>
              <w:fldChar w:fldCharType="separate"/>
            </w:r>
            <w:r w:rsidR="004A4782">
              <w:rPr>
                <w:noProof/>
                <w:lang w:bidi="nl-NL"/>
              </w:rPr>
              <w:t>27</w:t>
            </w:r>
            <w:r w:rsidRPr="00E42E05">
              <w:rPr>
                <w:noProof/>
                <w:lang w:bidi="nl-NL"/>
              </w:rPr>
              <w:fldChar w:fldCharType="end"/>
            </w:r>
          </w:p>
        </w:tc>
        <w:tc>
          <w:tcPr>
            <w:tcW w:w="1496" w:type="dxa"/>
            <w:tcBorders>
              <w:top w:val="single" w:sz="6" w:space="0" w:color="BFBFBF" w:themeColor="background1" w:themeShade="BF"/>
              <w:bottom w:val="nil"/>
            </w:tcBorders>
          </w:tcPr>
          <w:p w14:paraId="3EB64D4B" w14:textId="2AA91FAB"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=F8+1 </w:instrText>
            </w:r>
            <w:r w:rsidRPr="00E42E05">
              <w:rPr>
                <w:noProof/>
                <w:lang w:bidi="nl-NL"/>
              </w:rPr>
              <w:fldChar w:fldCharType="separate"/>
            </w:r>
            <w:r w:rsidR="004A4782">
              <w:rPr>
                <w:noProof/>
                <w:lang w:bidi="nl-NL"/>
              </w:rPr>
              <w:t>28</w:t>
            </w:r>
            <w:r w:rsidRPr="00E42E05">
              <w:rPr>
                <w:noProof/>
                <w:lang w:bidi="nl-NL"/>
              </w:rPr>
              <w:fldChar w:fldCharType="end"/>
            </w:r>
          </w:p>
        </w:tc>
      </w:tr>
      <w:tr w:rsidR="00170DB9" w:rsidRPr="00E42E05" w14:paraId="75B46CCB" w14:textId="77777777" w:rsidTr="004C19C2">
        <w:trPr>
          <w:trHeight w:hRule="exact" w:val="864"/>
        </w:trPr>
        <w:tc>
          <w:tcPr>
            <w:tcW w:w="1484" w:type="dxa"/>
            <w:tcBorders>
              <w:top w:val="nil"/>
              <w:bottom w:val="single" w:sz="6" w:space="0" w:color="BFBFBF" w:themeColor="background1" w:themeShade="BF"/>
            </w:tcBorders>
          </w:tcPr>
          <w:p w14:paraId="49FA12E9" w14:textId="77777777" w:rsidR="00170DB9" w:rsidRPr="00E42E05" w:rsidRDefault="00170DB9" w:rsidP="00170DB9">
            <w:pPr>
              <w:rPr>
                <w:noProof/>
              </w:rPr>
            </w:pPr>
          </w:p>
        </w:tc>
        <w:tc>
          <w:tcPr>
            <w:tcW w:w="1488" w:type="dxa"/>
            <w:tcBorders>
              <w:top w:val="nil"/>
              <w:bottom w:val="single" w:sz="6" w:space="0" w:color="BFBFBF" w:themeColor="background1" w:themeShade="BF"/>
            </w:tcBorders>
          </w:tcPr>
          <w:p w14:paraId="19B44BCA" w14:textId="77777777" w:rsidR="00170DB9" w:rsidRPr="00E42E05" w:rsidRDefault="00170DB9" w:rsidP="00170DB9">
            <w:pPr>
              <w:rPr>
                <w:noProof/>
              </w:rPr>
            </w:pPr>
          </w:p>
        </w:tc>
        <w:tc>
          <w:tcPr>
            <w:tcW w:w="1491" w:type="dxa"/>
            <w:tcBorders>
              <w:top w:val="nil"/>
              <w:bottom w:val="single" w:sz="6" w:space="0" w:color="BFBFBF" w:themeColor="background1" w:themeShade="BF"/>
            </w:tcBorders>
          </w:tcPr>
          <w:p w14:paraId="34CC4160" w14:textId="77777777" w:rsidR="00170DB9" w:rsidRPr="00E42E05" w:rsidRDefault="00170DB9" w:rsidP="00170DB9">
            <w:pPr>
              <w:rPr>
                <w:noProof/>
              </w:rPr>
            </w:pPr>
          </w:p>
        </w:tc>
        <w:tc>
          <w:tcPr>
            <w:tcW w:w="1520" w:type="dxa"/>
            <w:tcBorders>
              <w:top w:val="nil"/>
              <w:bottom w:val="single" w:sz="6" w:space="0" w:color="BFBFBF" w:themeColor="background1" w:themeShade="BF"/>
            </w:tcBorders>
          </w:tcPr>
          <w:p w14:paraId="1AF4D42C" w14:textId="77777777" w:rsidR="00170DB9" w:rsidRPr="00E42E05" w:rsidRDefault="00170DB9" w:rsidP="00170DB9">
            <w:pPr>
              <w:rPr>
                <w:noProof/>
              </w:rPr>
            </w:pPr>
          </w:p>
        </w:tc>
        <w:tc>
          <w:tcPr>
            <w:tcW w:w="1499" w:type="dxa"/>
            <w:tcBorders>
              <w:top w:val="nil"/>
              <w:bottom w:val="single" w:sz="6" w:space="0" w:color="BFBFBF" w:themeColor="background1" w:themeShade="BF"/>
            </w:tcBorders>
          </w:tcPr>
          <w:p w14:paraId="3D7C5CB9" w14:textId="77777777" w:rsidR="00170DB9" w:rsidRPr="00E42E05" w:rsidRDefault="00170DB9" w:rsidP="00170DB9">
            <w:pPr>
              <w:rPr>
                <w:noProof/>
              </w:rPr>
            </w:pPr>
          </w:p>
        </w:tc>
        <w:tc>
          <w:tcPr>
            <w:tcW w:w="1474" w:type="dxa"/>
            <w:tcBorders>
              <w:top w:val="nil"/>
              <w:bottom w:val="single" w:sz="6" w:space="0" w:color="BFBFBF" w:themeColor="background1" w:themeShade="BF"/>
            </w:tcBorders>
          </w:tcPr>
          <w:p w14:paraId="66FDFCA5" w14:textId="77777777" w:rsidR="00170DB9" w:rsidRPr="00E42E05" w:rsidRDefault="00170DB9" w:rsidP="00170DB9">
            <w:pPr>
              <w:rPr>
                <w:noProof/>
              </w:rPr>
            </w:pPr>
          </w:p>
        </w:tc>
        <w:tc>
          <w:tcPr>
            <w:tcW w:w="1496" w:type="dxa"/>
            <w:tcBorders>
              <w:top w:val="nil"/>
              <w:bottom w:val="single" w:sz="6" w:space="0" w:color="BFBFBF" w:themeColor="background1" w:themeShade="BF"/>
            </w:tcBorders>
          </w:tcPr>
          <w:p w14:paraId="38D2452C" w14:textId="77777777" w:rsidR="00170DB9" w:rsidRPr="00E42E05" w:rsidRDefault="00170DB9" w:rsidP="00170DB9">
            <w:pPr>
              <w:rPr>
                <w:noProof/>
              </w:rPr>
            </w:pPr>
          </w:p>
        </w:tc>
      </w:tr>
      <w:tr w:rsidR="00170DB9" w:rsidRPr="00E42E05" w14:paraId="509E2A90" w14:textId="77777777" w:rsidTr="004C19C2">
        <w:tc>
          <w:tcPr>
            <w:tcW w:w="1484" w:type="dxa"/>
            <w:tcBorders>
              <w:top w:val="single" w:sz="6" w:space="0" w:color="BFBFBF" w:themeColor="background1" w:themeShade="BF"/>
              <w:bottom w:val="nil"/>
            </w:tcBorders>
          </w:tcPr>
          <w:p w14:paraId="25BE9059" w14:textId="0C3E532C"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IF </w:instrText>
            </w:r>
            <w:r w:rsidRPr="00E42E05">
              <w:rPr>
                <w:noProof/>
                <w:lang w:bidi="nl-NL"/>
              </w:rPr>
              <w:fldChar w:fldCharType="begin"/>
            </w:r>
            <w:r w:rsidRPr="00E42E05">
              <w:rPr>
                <w:noProof/>
                <w:lang w:bidi="nl-NL"/>
              </w:rPr>
              <w:instrText xml:space="preserve"> =G8</w:instrText>
            </w:r>
            <w:r w:rsidRPr="00E42E05">
              <w:rPr>
                <w:noProof/>
                <w:lang w:bidi="nl-NL"/>
              </w:rPr>
              <w:fldChar w:fldCharType="separate"/>
            </w:r>
            <w:r w:rsidR="004A4782">
              <w:rPr>
                <w:noProof/>
                <w:lang w:bidi="nl-NL"/>
              </w:rPr>
              <w:instrText>28</w:instrText>
            </w:r>
            <w:r w:rsidRPr="00E42E05">
              <w:rPr>
                <w:noProof/>
                <w:lang w:bidi="nl-NL"/>
              </w:rPr>
              <w:fldChar w:fldCharType="end"/>
            </w:r>
            <w:r w:rsidRPr="00E42E05">
              <w:rPr>
                <w:noProof/>
                <w:lang w:bidi="nl-NL"/>
              </w:rPr>
              <w:instrText xml:space="preserve"> = 0,""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=G8 </w:instrText>
            </w:r>
            <w:r w:rsidRPr="00E42E05">
              <w:rPr>
                <w:noProof/>
                <w:lang w:bidi="nl-NL"/>
              </w:rPr>
              <w:fldChar w:fldCharType="separate"/>
            </w:r>
            <w:r w:rsidR="004A4782">
              <w:rPr>
                <w:noProof/>
                <w:lang w:bidi="nl-NL"/>
              </w:rPr>
              <w:instrText>28</w:instrText>
            </w:r>
            <w:r w:rsidRPr="00E42E05">
              <w:rPr>
                <w:noProof/>
                <w:lang w:bidi="nl-NL"/>
              </w:rPr>
              <w:fldChar w:fldCharType="end"/>
            </w:r>
            <w:r w:rsidRPr="00E42E05">
              <w:rPr>
                <w:noProof/>
                <w:lang w:bidi="nl-NL"/>
              </w:rPr>
              <w:instrText xml:space="preserve">  &lt; </w:instrText>
            </w:r>
            <w:r w:rsidRPr="00E42E05">
              <w:rPr>
                <w:noProof/>
                <w:lang w:bidi="nl-NL"/>
              </w:rPr>
              <w:fldChar w:fldCharType="begin"/>
            </w:r>
            <w:r w:rsidRPr="00E42E05">
              <w:rPr>
                <w:noProof/>
                <w:lang w:bidi="nl-NL"/>
              </w:rPr>
              <w:instrText xml:space="preserve"> DocVariable MonthEnd \@ d </w:instrText>
            </w:r>
            <w:r w:rsidRPr="00E42E05">
              <w:rPr>
                <w:noProof/>
                <w:lang w:bidi="nl-NL"/>
              </w:rPr>
              <w:fldChar w:fldCharType="separate"/>
            </w:r>
            <w:r w:rsidR="004A4782">
              <w:rPr>
                <w:noProof/>
                <w:lang w:bidi="nl-NL"/>
              </w:rPr>
              <w:instrText>28</w:instrText>
            </w:r>
            <w:r w:rsidRPr="00E42E05">
              <w:rPr>
                <w:noProof/>
                <w:lang w:bidi="nl-NL"/>
              </w:rPr>
              <w:fldChar w:fldCharType="end"/>
            </w:r>
            <w:r w:rsidRPr="00E42E05">
              <w:rPr>
                <w:noProof/>
                <w:lang w:bidi="nl-NL"/>
              </w:rPr>
              <w:instrText xml:space="preserve">  </w:instrText>
            </w:r>
            <w:r w:rsidRPr="00E42E05">
              <w:rPr>
                <w:noProof/>
                <w:lang w:bidi="nl-NL"/>
              </w:rPr>
              <w:fldChar w:fldCharType="begin"/>
            </w:r>
            <w:r w:rsidRPr="00E42E05">
              <w:rPr>
                <w:noProof/>
                <w:lang w:bidi="nl-NL"/>
              </w:rPr>
              <w:instrText xml:space="preserve"> =G8+1 </w:instrText>
            </w:r>
            <w:r w:rsidRPr="00E42E05">
              <w:rPr>
                <w:noProof/>
                <w:lang w:bidi="nl-NL"/>
              </w:rPr>
              <w:fldChar w:fldCharType="separate"/>
            </w:r>
            <w:r w:rsidR="0011346B">
              <w:rPr>
                <w:noProof/>
                <w:lang w:bidi="nl-NL"/>
              </w:rPr>
              <w:instrText>24</w:instrText>
            </w:r>
            <w:r w:rsidRPr="00E42E05">
              <w:rPr>
                <w:noProof/>
                <w:lang w:bidi="nl-NL"/>
              </w:rPr>
              <w:fldChar w:fldCharType="end"/>
            </w:r>
            <w:r w:rsidRPr="00E42E05">
              <w:rPr>
                <w:noProof/>
                <w:lang w:bidi="nl-NL"/>
              </w:rPr>
              <w:instrText xml:space="preserve"> "" </w:instrText>
            </w:r>
            <w:r w:rsidRPr="00E42E05">
              <w:rPr>
                <w:noProof/>
                <w:lang w:bidi="nl-NL"/>
              </w:rPr>
              <w:fldChar w:fldCharType="end"/>
            </w:r>
            <w:r w:rsidRPr="00E42E05">
              <w:rPr>
                <w:noProof/>
                <w:lang w:bidi="nl-NL"/>
              </w:rPr>
              <w:fldChar w:fldCharType="end"/>
            </w:r>
          </w:p>
        </w:tc>
        <w:tc>
          <w:tcPr>
            <w:tcW w:w="1488" w:type="dxa"/>
            <w:tcBorders>
              <w:top w:val="single" w:sz="6" w:space="0" w:color="BFBFBF" w:themeColor="background1" w:themeShade="BF"/>
              <w:bottom w:val="nil"/>
            </w:tcBorders>
          </w:tcPr>
          <w:p w14:paraId="1AB46FB0" w14:textId="4C3AFA54"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IF </w:instrText>
            </w:r>
            <w:r w:rsidRPr="00E42E05">
              <w:rPr>
                <w:noProof/>
                <w:lang w:bidi="nl-NL"/>
              </w:rPr>
              <w:fldChar w:fldCharType="begin"/>
            </w:r>
            <w:r w:rsidRPr="00E42E05">
              <w:rPr>
                <w:noProof/>
                <w:lang w:bidi="nl-NL"/>
              </w:rPr>
              <w:instrText xml:space="preserve"> =A10</w:instrText>
            </w:r>
            <w:r w:rsidRPr="00E42E05">
              <w:rPr>
                <w:noProof/>
                <w:lang w:bidi="nl-NL"/>
              </w:rPr>
              <w:fldChar w:fldCharType="separate"/>
            </w:r>
            <w:r w:rsidR="004A4782">
              <w:rPr>
                <w:noProof/>
                <w:lang w:bidi="nl-NL"/>
              </w:rPr>
              <w:instrText>0</w:instrText>
            </w:r>
            <w:r w:rsidRPr="00E42E05">
              <w:rPr>
                <w:noProof/>
                <w:lang w:bidi="nl-NL"/>
              </w:rPr>
              <w:fldChar w:fldCharType="end"/>
            </w:r>
            <w:r w:rsidRPr="00E42E05">
              <w:rPr>
                <w:noProof/>
                <w:lang w:bidi="nl-NL"/>
              </w:rPr>
              <w:instrText xml:space="preserve"> = 0,""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=A10 </w:instrText>
            </w:r>
            <w:r w:rsidRPr="00E42E05">
              <w:rPr>
                <w:noProof/>
                <w:lang w:bidi="nl-NL"/>
              </w:rPr>
              <w:fldChar w:fldCharType="separate"/>
            </w:r>
            <w:r w:rsidR="0011346B">
              <w:rPr>
                <w:noProof/>
                <w:lang w:bidi="nl-NL"/>
              </w:rPr>
              <w:instrText>24</w:instrText>
            </w:r>
            <w:r w:rsidRPr="00E42E05">
              <w:rPr>
                <w:noProof/>
                <w:lang w:bidi="nl-NL"/>
              </w:rPr>
              <w:fldChar w:fldCharType="end"/>
            </w:r>
            <w:r w:rsidRPr="00E42E05">
              <w:rPr>
                <w:noProof/>
                <w:lang w:bidi="nl-NL"/>
              </w:rPr>
              <w:instrText xml:space="preserve">  &lt; </w:instrText>
            </w:r>
            <w:r w:rsidRPr="00E42E05">
              <w:rPr>
                <w:noProof/>
                <w:lang w:bidi="nl-NL"/>
              </w:rPr>
              <w:fldChar w:fldCharType="begin"/>
            </w:r>
            <w:r w:rsidRPr="00E42E05">
              <w:rPr>
                <w:noProof/>
                <w:lang w:bidi="nl-NL"/>
              </w:rPr>
              <w:instrText xml:space="preserve"> DocVariable MonthEnd \@ d </w:instrText>
            </w:r>
            <w:r w:rsidRPr="00E42E05">
              <w:rPr>
                <w:noProof/>
                <w:lang w:bidi="nl-NL"/>
              </w:rPr>
              <w:fldChar w:fldCharType="separate"/>
            </w:r>
            <w:r w:rsidR="004A4782">
              <w:rPr>
                <w:noProof/>
                <w:lang w:bidi="nl-NL"/>
              </w:rPr>
              <w:instrText>29</w:instrText>
            </w:r>
            <w:r w:rsidRPr="00E42E05">
              <w:rPr>
                <w:noProof/>
                <w:lang w:bidi="nl-NL"/>
              </w:rPr>
              <w:fldChar w:fldCharType="end"/>
            </w:r>
            <w:r w:rsidRPr="00E42E05">
              <w:rPr>
                <w:noProof/>
                <w:lang w:bidi="nl-NL"/>
              </w:rPr>
              <w:instrText xml:space="preserve">  </w:instrText>
            </w:r>
            <w:r w:rsidRPr="00E42E05">
              <w:rPr>
                <w:noProof/>
                <w:lang w:bidi="nl-NL"/>
              </w:rPr>
              <w:fldChar w:fldCharType="begin"/>
            </w:r>
            <w:r w:rsidRPr="00E42E05">
              <w:rPr>
                <w:noProof/>
                <w:lang w:bidi="nl-NL"/>
              </w:rPr>
              <w:instrText xml:space="preserve"> =A10+1 </w:instrText>
            </w:r>
            <w:r w:rsidRPr="00E42E05">
              <w:rPr>
                <w:noProof/>
                <w:lang w:bidi="nl-NL"/>
              </w:rPr>
              <w:fldChar w:fldCharType="separate"/>
            </w:r>
            <w:r w:rsidR="0011346B">
              <w:rPr>
                <w:noProof/>
                <w:lang w:bidi="nl-NL"/>
              </w:rPr>
              <w:instrText>25</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4A4782">
              <w:rPr>
                <w:noProof/>
                <w:lang w:bidi="nl-NL"/>
              </w:rPr>
              <w:instrText>25</w:instrText>
            </w:r>
            <w:r w:rsidRPr="00E42E05">
              <w:rPr>
                <w:noProof/>
                <w:lang w:bidi="nl-NL"/>
              </w:rPr>
              <w:fldChar w:fldCharType="end"/>
            </w:r>
            <w:r w:rsidRPr="00E42E05">
              <w:rPr>
                <w:noProof/>
                <w:lang w:bidi="nl-NL"/>
              </w:rPr>
              <w:fldChar w:fldCharType="end"/>
            </w:r>
          </w:p>
        </w:tc>
        <w:tc>
          <w:tcPr>
            <w:tcW w:w="1491" w:type="dxa"/>
            <w:tcBorders>
              <w:top w:val="single" w:sz="6" w:space="0" w:color="BFBFBF" w:themeColor="background1" w:themeShade="BF"/>
              <w:bottom w:val="nil"/>
            </w:tcBorders>
          </w:tcPr>
          <w:p w14:paraId="172D861C" w14:textId="51055C44"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IF </w:instrText>
            </w:r>
            <w:r w:rsidRPr="00E42E05">
              <w:rPr>
                <w:noProof/>
                <w:lang w:bidi="nl-NL"/>
              </w:rPr>
              <w:fldChar w:fldCharType="begin"/>
            </w:r>
            <w:r w:rsidRPr="00E42E05">
              <w:rPr>
                <w:noProof/>
                <w:lang w:bidi="nl-NL"/>
              </w:rPr>
              <w:instrText xml:space="preserve"> =B10</w:instrText>
            </w:r>
            <w:r w:rsidRPr="00E42E05">
              <w:rPr>
                <w:noProof/>
                <w:lang w:bidi="nl-NL"/>
              </w:rPr>
              <w:fldChar w:fldCharType="separate"/>
            </w:r>
            <w:r w:rsidR="004A4782">
              <w:rPr>
                <w:noProof/>
                <w:lang w:bidi="nl-NL"/>
              </w:rPr>
              <w:instrText>0</w:instrText>
            </w:r>
            <w:r w:rsidRPr="00E42E05">
              <w:rPr>
                <w:noProof/>
                <w:lang w:bidi="nl-NL"/>
              </w:rPr>
              <w:fldChar w:fldCharType="end"/>
            </w:r>
            <w:r w:rsidRPr="00E42E05">
              <w:rPr>
                <w:noProof/>
                <w:lang w:bidi="nl-NL"/>
              </w:rPr>
              <w:instrText xml:space="preserve"> = 0,""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=B10 </w:instrText>
            </w:r>
            <w:r w:rsidRPr="00E42E05">
              <w:rPr>
                <w:noProof/>
                <w:lang w:bidi="nl-NL"/>
              </w:rPr>
              <w:fldChar w:fldCharType="separate"/>
            </w:r>
            <w:r w:rsidR="0011346B">
              <w:rPr>
                <w:noProof/>
                <w:lang w:bidi="nl-NL"/>
              </w:rPr>
              <w:instrText>25</w:instrText>
            </w:r>
            <w:r w:rsidRPr="00E42E05">
              <w:rPr>
                <w:noProof/>
                <w:lang w:bidi="nl-NL"/>
              </w:rPr>
              <w:fldChar w:fldCharType="end"/>
            </w:r>
            <w:r w:rsidRPr="00E42E05">
              <w:rPr>
                <w:noProof/>
                <w:lang w:bidi="nl-NL"/>
              </w:rPr>
              <w:instrText xml:space="preserve">  &lt; </w:instrText>
            </w:r>
            <w:r w:rsidRPr="00E42E05">
              <w:rPr>
                <w:noProof/>
                <w:lang w:bidi="nl-NL"/>
              </w:rPr>
              <w:fldChar w:fldCharType="begin"/>
            </w:r>
            <w:r w:rsidRPr="00E42E05">
              <w:rPr>
                <w:noProof/>
                <w:lang w:bidi="nl-NL"/>
              </w:rPr>
              <w:instrText xml:space="preserve"> DocVariable MonthEnd \@ d </w:instrText>
            </w:r>
            <w:r w:rsidRPr="00E42E05">
              <w:rPr>
                <w:noProof/>
                <w:lang w:bidi="nl-NL"/>
              </w:rPr>
              <w:fldChar w:fldCharType="separate"/>
            </w:r>
            <w:r w:rsidR="004A4782">
              <w:rPr>
                <w:noProof/>
                <w:lang w:bidi="nl-NL"/>
              </w:rPr>
              <w:instrText>29</w:instrText>
            </w:r>
            <w:r w:rsidRPr="00E42E05">
              <w:rPr>
                <w:noProof/>
                <w:lang w:bidi="nl-NL"/>
              </w:rPr>
              <w:fldChar w:fldCharType="end"/>
            </w:r>
            <w:r w:rsidRPr="00E42E05">
              <w:rPr>
                <w:noProof/>
                <w:lang w:bidi="nl-NL"/>
              </w:rPr>
              <w:instrText xml:space="preserve">  </w:instrText>
            </w:r>
            <w:r w:rsidRPr="00E42E05">
              <w:rPr>
                <w:noProof/>
                <w:lang w:bidi="nl-NL"/>
              </w:rPr>
              <w:fldChar w:fldCharType="begin"/>
            </w:r>
            <w:r w:rsidRPr="00E42E05">
              <w:rPr>
                <w:noProof/>
                <w:lang w:bidi="nl-NL"/>
              </w:rPr>
              <w:instrText xml:space="preserve"> =B10+1 </w:instrText>
            </w:r>
            <w:r w:rsidRPr="00E42E05">
              <w:rPr>
                <w:noProof/>
                <w:lang w:bidi="nl-NL"/>
              </w:rPr>
              <w:fldChar w:fldCharType="separate"/>
            </w:r>
            <w:r w:rsidR="0011346B">
              <w:rPr>
                <w:noProof/>
                <w:lang w:bidi="nl-NL"/>
              </w:rPr>
              <w:instrText>26</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4A4782">
              <w:rPr>
                <w:noProof/>
                <w:lang w:bidi="nl-NL"/>
              </w:rPr>
              <w:instrText>26</w:instrText>
            </w:r>
            <w:r w:rsidRPr="00E42E05">
              <w:rPr>
                <w:noProof/>
                <w:lang w:bidi="nl-NL"/>
              </w:rPr>
              <w:fldChar w:fldCharType="end"/>
            </w:r>
            <w:r w:rsidRPr="00E42E05">
              <w:rPr>
                <w:noProof/>
                <w:lang w:bidi="nl-NL"/>
              </w:rPr>
              <w:fldChar w:fldCharType="end"/>
            </w:r>
          </w:p>
        </w:tc>
        <w:tc>
          <w:tcPr>
            <w:tcW w:w="1520" w:type="dxa"/>
            <w:tcBorders>
              <w:top w:val="single" w:sz="6" w:space="0" w:color="BFBFBF" w:themeColor="background1" w:themeShade="BF"/>
              <w:bottom w:val="nil"/>
            </w:tcBorders>
          </w:tcPr>
          <w:p w14:paraId="487EAB7A" w14:textId="7878FCA7"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IF </w:instrText>
            </w:r>
            <w:r w:rsidRPr="00E42E05">
              <w:rPr>
                <w:noProof/>
                <w:lang w:bidi="nl-NL"/>
              </w:rPr>
              <w:fldChar w:fldCharType="begin"/>
            </w:r>
            <w:r w:rsidRPr="00E42E05">
              <w:rPr>
                <w:noProof/>
                <w:lang w:bidi="nl-NL"/>
              </w:rPr>
              <w:instrText xml:space="preserve"> =C10</w:instrText>
            </w:r>
            <w:r w:rsidRPr="00E42E05">
              <w:rPr>
                <w:noProof/>
                <w:lang w:bidi="nl-NL"/>
              </w:rPr>
              <w:fldChar w:fldCharType="separate"/>
            </w:r>
            <w:r w:rsidR="004A4782">
              <w:rPr>
                <w:noProof/>
                <w:lang w:bidi="nl-NL"/>
              </w:rPr>
              <w:instrText>0</w:instrText>
            </w:r>
            <w:r w:rsidRPr="00E42E05">
              <w:rPr>
                <w:noProof/>
                <w:lang w:bidi="nl-NL"/>
              </w:rPr>
              <w:fldChar w:fldCharType="end"/>
            </w:r>
            <w:r w:rsidRPr="00E42E05">
              <w:rPr>
                <w:noProof/>
                <w:lang w:bidi="nl-NL"/>
              </w:rPr>
              <w:instrText xml:space="preserve"> = 0,""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=C10 </w:instrText>
            </w:r>
            <w:r w:rsidRPr="00E42E05">
              <w:rPr>
                <w:noProof/>
                <w:lang w:bidi="nl-NL"/>
              </w:rPr>
              <w:fldChar w:fldCharType="separate"/>
            </w:r>
            <w:r w:rsidR="0011346B">
              <w:rPr>
                <w:noProof/>
                <w:lang w:bidi="nl-NL"/>
              </w:rPr>
              <w:instrText>26</w:instrText>
            </w:r>
            <w:r w:rsidRPr="00E42E05">
              <w:rPr>
                <w:noProof/>
                <w:lang w:bidi="nl-NL"/>
              </w:rPr>
              <w:fldChar w:fldCharType="end"/>
            </w:r>
            <w:r w:rsidRPr="00E42E05">
              <w:rPr>
                <w:noProof/>
                <w:lang w:bidi="nl-NL"/>
              </w:rPr>
              <w:instrText xml:space="preserve">  &lt; </w:instrText>
            </w:r>
            <w:r w:rsidRPr="00E42E05">
              <w:rPr>
                <w:noProof/>
                <w:lang w:bidi="nl-NL"/>
              </w:rPr>
              <w:fldChar w:fldCharType="begin"/>
            </w:r>
            <w:r w:rsidRPr="00E42E05">
              <w:rPr>
                <w:noProof/>
                <w:lang w:bidi="nl-NL"/>
              </w:rPr>
              <w:instrText xml:space="preserve"> DocVariable MonthEnd \@ d </w:instrText>
            </w:r>
            <w:r w:rsidRPr="00E42E05">
              <w:rPr>
                <w:noProof/>
                <w:lang w:bidi="nl-NL"/>
              </w:rPr>
              <w:fldChar w:fldCharType="separate"/>
            </w:r>
            <w:r w:rsidR="004A4782">
              <w:rPr>
                <w:noProof/>
                <w:lang w:bidi="nl-NL"/>
              </w:rPr>
              <w:instrText>29</w:instrText>
            </w:r>
            <w:r w:rsidRPr="00E42E05">
              <w:rPr>
                <w:noProof/>
                <w:lang w:bidi="nl-NL"/>
              </w:rPr>
              <w:fldChar w:fldCharType="end"/>
            </w:r>
            <w:r w:rsidRPr="00E42E05">
              <w:rPr>
                <w:noProof/>
                <w:lang w:bidi="nl-NL"/>
              </w:rPr>
              <w:instrText xml:space="preserve">  </w:instrText>
            </w:r>
            <w:r w:rsidRPr="00E42E05">
              <w:rPr>
                <w:noProof/>
                <w:lang w:bidi="nl-NL"/>
              </w:rPr>
              <w:fldChar w:fldCharType="begin"/>
            </w:r>
            <w:r w:rsidRPr="00E42E05">
              <w:rPr>
                <w:noProof/>
                <w:lang w:bidi="nl-NL"/>
              </w:rPr>
              <w:instrText xml:space="preserve"> =C10+1 </w:instrText>
            </w:r>
            <w:r w:rsidRPr="00E42E05">
              <w:rPr>
                <w:noProof/>
                <w:lang w:bidi="nl-NL"/>
              </w:rPr>
              <w:fldChar w:fldCharType="separate"/>
            </w:r>
            <w:r w:rsidR="0011346B">
              <w:rPr>
                <w:noProof/>
                <w:lang w:bidi="nl-NL"/>
              </w:rPr>
              <w:instrText>27</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4A4782">
              <w:rPr>
                <w:noProof/>
                <w:lang w:bidi="nl-NL"/>
              </w:rPr>
              <w:instrText>27</w:instrText>
            </w:r>
            <w:r w:rsidRPr="00E42E05">
              <w:rPr>
                <w:noProof/>
                <w:lang w:bidi="nl-NL"/>
              </w:rPr>
              <w:fldChar w:fldCharType="end"/>
            </w:r>
            <w:r w:rsidRPr="00E42E05">
              <w:rPr>
                <w:noProof/>
                <w:lang w:bidi="nl-NL"/>
              </w:rPr>
              <w:fldChar w:fldCharType="end"/>
            </w:r>
          </w:p>
        </w:tc>
        <w:tc>
          <w:tcPr>
            <w:tcW w:w="1499" w:type="dxa"/>
            <w:tcBorders>
              <w:top w:val="single" w:sz="6" w:space="0" w:color="BFBFBF" w:themeColor="background1" w:themeShade="BF"/>
              <w:bottom w:val="nil"/>
            </w:tcBorders>
          </w:tcPr>
          <w:p w14:paraId="3E852FDA" w14:textId="58552FFC"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IF </w:instrText>
            </w:r>
            <w:r w:rsidRPr="00E42E05">
              <w:rPr>
                <w:noProof/>
                <w:lang w:bidi="nl-NL"/>
              </w:rPr>
              <w:fldChar w:fldCharType="begin"/>
            </w:r>
            <w:r w:rsidRPr="00E42E05">
              <w:rPr>
                <w:noProof/>
                <w:lang w:bidi="nl-NL"/>
              </w:rPr>
              <w:instrText xml:space="preserve"> =D10</w:instrText>
            </w:r>
            <w:r w:rsidRPr="00E42E05">
              <w:rPr>
                <w:noProof/>
                <w:lang w:bidi="nl-NL"/>
              </w:rPr>
              <w:fldChar w:fldCharType="separate"/>
            </w:r>
            <w:r w:rsidR="004A4782">
              <w:rPr>
                <w:noProof/>
                <w:lang w:bidi="nl-NL"/>
              </w:rPr>
              <w:instrText>0</w:instrText>
            </w:r>
            <w:r w:rsidRPr="00E42E05">
              <w:rPr>
                <w:noProof/>
                <w:lang w:bidi="nl-NL"/>
              </w:rPr>
              <w:fldChar w:fldCharType="end"/>
            </w:r>
            <w:r w:rsidRPr="00E42E05">
              <w:rPr>
                <w:noProof/>
                <w:lang w:bidi="nl-NL"/>
              </w:rPr>
              <w:instrText xml:space="preserve"> = 0,""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=D10 </w:instrText>
            </w:r>
            <w:r w:rsidRPr="00E42E05">
              <w:rPr>
                <w:noProof/>
                <w:lang w:bidi="nl-NL"/>
              </w:rPr>
              <w:fldChar w:fldCharType="separate"/>
            </w:r>
            <w:r w:rsidR="0011346B">
              <w:rPr>
                <w:noProof/>
                <w:lang w:bidi="nl-NL"/>
              </w:rPr>
              <w:instrText>27</w:instrText>
            </w:r>
            <w:r w:rsidRPr="00E42E05">
              <w:rPr>
                <w:noProof/>
                <w:lang w:bidi="nl-NL"/>
              </w:rPr>
              <w:fldChar w:fldCharType="end"/>
            </w:r>
            <w:r w:rsidRPr="00E42E05">
              <w:rPr>
                <w:noProof/>
                <w:lang w:bidi="nl-NL"/>
              </w:rPr>
              <w:instrText xml:space="preserve">  &lt; </w:instrText>
            </w:r>
            <w:r w:rsidRPr="00E42E05">
              <w:rPr>
                <w:noProof/>
                <w:lang w:bidi="nl-NL"/>
              </w:rPr>
              <w:fldChar w:fldCharType="begin"/>
            </w:r>
            <w:r w:rsidRPr="00E42E05">
              <w:rPr>
                <w:noProof/>
                <w:lang w:bidi="nl-NL"/>
              </w:rPr>
              <w:instrText xml:space="preserve"> DocVariable MonthEnd \@ d </w:instrText>
            </w:r>
            <w:r w:rsidRPr="00E42E05">
              <w:rPr>
                <w:noProof/>
                <w:lang w:bidi="nl-NL"/>
              </w:rPr>
              <w:fldChar w:fldCharType="separate"/>
            </w:r>
            <w:r w:rsidR="004A4782">
              <w:rPr>
                <w:noProof/>
                <w:lang w:bidi="nl-NL"/>
              </w:rPr>
              <w:instrText>29</w:instrText>
            </w:r>
            <w:r w:rsidRPr="00E42E05">
              <w:rPr>
                <w:noProof/>
                <w:lang w:bidi="nl-NL"/>
              </w:rPr>
              <w:fldChar w:fldCharType="end"/>
            </w:r>
            <w:r w:rsidRPr="00E42E05">
              <w:rPr>
                <w:noProof/>
                <w:lang w:bidi="nl-NL"/>
              </w:rPr>
              <w:instrText xml:space="preserve">  </w:instrText>
            </w:r>
            <w:r w:rsidRPr="00E42E05">
              <w:rPr>
                <w:noProof/>
                <w:lang w:bidi="nl-NL"/>
              </w:rPr>
              <w:fldChar w:fldCharType="begin"/>
            </w:r>
            <w:r w:rsidRPr="00E42E05">
              <w:rPr>
                <w:noProof/>
                <w:lang w:bidi="nl-NL"/>
              </w:rPr>
              <w:instrText xml:space="preserve"> =D10+1 </w:instrText>
            </w:r>
            <w:r w:rsidRPr="00E42E05">
              <w:rPr>
                <w:noProof/>
                <w:lang w:bidi="nl-NL"/>
              </w:rPr>
              <w:fldChar w:fldCharType="separate"/>
            </w:r>
            <w:r w:rsidR="0011346B">
              <w:rPr>
                <w:noProof/>
                <w:lang w:bidi="nl-NL"/>
              </w:rPr>
              <w:instrText>28</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4A4782">
              <w:rPr>
                <w:noProof/>
                <w:lang w:bidi="nl-NL"/>
              </w:rPr>
              <w:instrText>28</w:instrText>
            </w:r>
            <w:r w:rsidRPr="00E42E05">
              <w:rPr>
                <w:noProof/>
                <w:lang w:bidi="nl-NL"/>
              </w:rPr>
              <w:fldChar w:fldCharType="end"/>
            </w:r>
            <w:r w:rsidRPr="00E42E05">
              <w:rPr>
                <w:noProof/>
                <w:lang w:bidi="nl-NL"/>
              </w:rPr>
              <w:fldChar w:fldCharType="end"/>
            </w:r>
          </w:p>
        </w:tc>
        <w:tc>
          <w:tcPr>
            <w:tcW w:w="1474" w:type="dxa"/>
            <w:tcBorders>
              <w:top w:val="single" w:sz="6" w:space="0" w:color="BFBFBF" w:themeColor="background1" w:themeShade="BF"/>
              <w:bottom w:val="nil"/>
            </w:tcBorders>
          </w:tcPr>
          <w:p w14:paraId="16899172" w14:textId="61A0E05D"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IF </w:instrText>
            </w:r>
            <w:r w:rsidRPr="00E42E05">
              <w:rPr>
                <w:noProof/>
                <w:lang w:bidi="nl-NL"/>
              </w:rPr>
              <w:fldChar w:fldCharType="begin"/>
            </w:r>
            <w:r w:rsidRPr="00E42E05">
              <w:rPr>
                <w:noProof/>
                <w:lang w:bidi="nl-NL"/>
              </w:rPr>
              <w:instrText xml:space="preserve"> =E10</w:instrText>
            </w:r>
            <w:r w:rsidRPr="00E42E05">
              <w:rPr>
                <w:noProof/>
                <w:lang w:bidi="nl-NL"/>
              </w:rPr>
              <w:fldChar w:fldCharType="separate"/>
            </w:r>
            <w:r w:rsidR="004A4782">
              <w:rPr>
                <w:noProof/>
                <w:lang w:bidi="nl-NL"/>
              </w:rPr>
              <w:instrText>0</w:instrText>
            </w:r>
            <w:r w:rsidRPr="00E42E05">
              <w:rPr>
                <w:noProof/>
                <w:lang w:bidi="nl-NL"/>
              </w:rPr>
              <w:fldChar w:fldCharType="end"/>
            </w:r>
            <w:r w:rsidRPr="00E42E05">
              <w:rPr>
                <w:noProof/>
                <w:lang w:bidi="nl-NL"/>
              </w:rPr>
              <w:instrText xml:space="preserve"> = 0,""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=E10 </w:instrText>
            </w:r>
            <w:r w:rsidRPr="00E42E05">
              <w:rPr>
                <w:noProof/>
                <w:lang w:bidi="nl-NL"/>
              </w:rPr>
              <w:fldChar w:fldCharType="separate"/>
            </w:r>
            <w:r w:rsidR="0011346B">
              <w:rPr>
                <w:noProof/>
                <w:lang w:bidi="nl-NL"/>
              </w:rPr>
              <w:instrText>28</w:instrText>
            </w:r>
            <w:r w:rsidRPr="00E42E05">
              <w:rPr>
                <w:noProof/>
                <w:lang w:bidi="nl-NL"/>
              </w:rPr>
              <w:fldChar w:fldCharType="end"/>
            </w:r>
            <w:r w:rsidRPr="00E42E05">
              <w:rPr>
                <w:noProof/>
                <w:lang w:bidi="nl-NL"/>
              </w:rPr>
              <w:instrText xml:space="preserve">  &lt; </w:instrText>
            </w:r>
            <w:r w:rsidRPr="00E42E05">
              <w:rPr>
                <w:noProof/>
                <w:lang w:bidi="nl-NL"/>
              </w:rPr>
              <w:fldChar w:fldCharType="begin"/>
            </w:r>
            <w:r w:rsidRPr="00E42E05">
              <w:rPr>
                <w:noProof/>
                <w:lang w:bidi="nl-NL"/>
              </w:rPr>
              <w:instrText xml:space="preserve"> DocVariable MonthEnd \@ d </w:instrText>
            </w:r>
            <w:r w:rsidRPr="00E42E05">
              <w:rPr>
                <w:noProof/>
                <w:lang w:bidi="nl-NL"/>
              </w:rPr>
              <w:fldChar w:fldCharType="separate"/>
            </w:r>
            <w:r w:rsidR="004A4782">
              <w:rPr>
                <w:noProof/>
                <w:lang w:bidi="nl-NL"/>
              </w:rPr>
              <w:instrText>29</w:instrText>
            </w:r>
            <w:r w:rsidRPr="00E42E05">
              <w:rPr>
                <w:noProof/>
                <w:lang w:bidi="nl-NL"/>
              </w:rPr>
              <w:fldChar w:fldCharType="end"/>
            </w:r>
            <w:r w:rsidRPr="00E42E05">
              <w:rPr>
                <w:noProof/>
                <w:lang w:bidi="nl-NL"/>
              </w:rPr>
              <w:instrText xml:space="preserve">  </w:instrText>
            </w:r>
            <w:r w:rsidRPr="00E42E05">
              <w:rPr>
                <w:noProof/>
                <w:lang w:bidi="nl-NL"/>
              </w:rPr>
              <w:fldChar w:fldCharType="begin"/>
            </w:r>
            <w:r w:rsidRPr="00E42E05">
              <w:rPr>
                <w:noProof/>
                <w:lang w:bidi="nl-NL"/>
              </w:rPr>
              <w:instrText xml:space="preserve"> =E10+1 </w:instrText>
            </w:r>
            <w:r w:rsidRPr="00E42E05">
              <w:rPr>
                <w:noProof/>
                <w:lang w:bidi="nl-NL"/>
              </w:rPr>
              <w:fldChar w:fldCharType="separate"/>
            </w:r>
            <w:r w:rsidR="0011346B">
              <w:rPr>
                <w:noProof/>
                <w:lang w:bidi="nl-NL"/>
              </w:rPr>
              <w:instrText>29</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4A4782">
              <w:rPr>
                <w:noProof/>
                <w:lang w:bidi="nl-NL"/>
              </w:rPr>
              <w:instrText>29</w:instrText>
            </w:r>
            <w:r w:rsidRPr="00E42E05">
              <w:rPr>
                <w:noProof/>
                <w:lang w:bidi="nl-NL"/>
              </w:rPr>
              <w:fldChar w:fldCharType="end"/>
            </w:r>
            <w:r w:rsidRPr="00E42E05">
              <w:rPr>
                <w:noProof/>
                <w:lang w:bidi="nl-NL"/>
              </w:rPr>
              <w:fldChar w:fldCharType="end"/>
            </w:r>
          </w:p>
        </w:tc>
        <w:tc>
          <w:tcPr>
            <w:tcW w:w="1496" w:type="dxa"/>
            <w:tcBorders>
              <w:top w:val="single" w:sz="6" w:space="0" w:color="BFBFBF" w:themeColor="background1" w:themeShade="BF"/>
              <w:bottom w:val="nil"/>
            </w:tcBorders>
          </w:tcPr>
          <w:p w14:paraId="369D6E53" w14:textId="4D38C0D0"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IF </w:instrText>
            </w:r>
            <w:r w:rsidRPr="00E42E05">
              <w:rPr>
                <w:noProof/>
                <w:lang w:bidi="nl-NL"/>
              </w:rPr>
              <w:fldChar w:fldCharType="begin"/>
            </w:r>
            <w:r w:rsidRPr="00E42E05">
              <w:rPr>
                <w:noProof/>
                <w:lang w:bidi="nl-NL"/>
              </w:rPr>
              <w:instrText xml:space="preserve"> =F10</w:instrText>
            </w:r>
            <w:r w:rsidRPr="00E42E05">
              <w:rPr>
                <w:noProof/>
                <w:lang w:bidi="nl-NL"/>
              </w:rPr>
              <w:fldChar w:fldCharType="separate"/>
            </w:r>
            <w:r w:rsidR="004A4782">
              <w:rPr>
                <w:noProof/>
                <w:lang w:bidi="nl-NL"/>
              </w:rPr>
              <w:instrText>0</w:instrText>
            </w:r>
            <w:r w:rsidRPr="00E42E05">
              <w:rPr>
                <w:noProof/>
                <w:lang w:bidi="nl-NL"/>
              </w:rPr>
              <w:fldChar w:fldCharType="end"/>
            </w:r>
            <w:r w:rsidRPr="00E42E05">
              <w:rPr>
                <w:noProof/>
                <w:lang w:bidi="nl-NL"/>
              </w:rPr>
              <w:instrText xml:space="preserve"> = 0,""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=F10 </w:instrText>
            </w:r>
            <w:r w:rsidRPr="00E42E05">
              <w:rPr>
                <w:noProof/>
                <w:lang w:bidi="nl-NL"/>
              </w:rPr>
              <w:fldChar w:fldCharType="separate"/>
            </w:r>
            <w:r w:rsidR="0011346B">
              <w:rPr>
                <w:noProof/>
                <w:lang w:bidi="nl-NL"/>
              </w:rPr>
              <w:instrText>29</w:instrText>
            </w:r>
            <w:r w:rsidRPr="00E42E05">
              <w:rPr>
                <w:noProof/>
                <w:lang w:bidi="nl-NL"/>
              </w:rPr>
              <w:fldChar w:fldCharType="end"/>
            </w:r>
            <w:r w:rsidRPr="00E42E05">
              <w:rPr>
                <w:noProof/>
                <w:lang w:bidi="nl-NL"/>
              </w:rPr>
              <w:instrText xml:space="preserve">  &lt; </w:instrText>
            </w:r>
            <w:r w:rsidRPr="00E42E05">
              <w:rPr>
                <w:noProof/>
                <w:lang w:bidi="nl-NL"/>
              </w:rPr>
              <w:fldChar w:fldCharType="begin"/>
            </w:r>
            <w:r w:rsidRPr="00E42E05">
              <w:rPr>
                <w:noProof/>
                <w:lang w:bidi="nl-NL"/>
              </w:rPr>
              <w:instrText xml:space="preserve"> DocVariable MonthEnd \@ d </w:instrText>
            </w:r>
            <w:r w:rsidRPr="00E42E05">
              <w:rPr>
                <w:noProof/>
                <w:lang w:bidi="nl-NL"/>
              </w:rPr>
              <w:fldChar w:fldCharType="separate"/>
            </w:r>
            <w:r w:rsidR="004A4782">
              <w:rPr>
                <w:noProof/>
                <w:lang w:bidi="nl-NL"/>
              </w:rPr>
              <w:instrText>29</w:instrText>
            </w:r>
            <w:r w:rsidRPr="00E42E05">
              <w:rPr>
                <w:noProof/>
                <w:lang w:bidi="nl-NL"/>
              </w:rPr>
              <w:fldChar w:fldCharType="end"/>
            </w:r>
            <w:r w:rsidRPr="00E42E05">
              <w:rPr>
                <w:noProof/>
                <w:lang w:bidi="nl-NL"/>
              </w:rPr>
              <w:instrText xml:space="preserve">  </w:instrText>
            </w:r>
            <w:r w:rsidRPr="00E42E05">
              <w:rPr>
                <w:noProof/>
                <w:lang w:bidi="nl-NL"/>
              </w:rPr>
              <w:fldChar w:fldCharType="begin"/>
            </w:r>
            <w:r w:rsidRPr="00E42E05">
              <w:rPr>
                <w:noProof/>
                <w:lang w:bidi="nl-NL"/>
              </w:rPr>
              <w:instrText xml:space="preserve"> =F10+1 </w:instrText>
            </w:r>
            <w:r w:rsidRPr="00E42E05">
              <w:rPr>
                <w:noProof/>
                <w:lang w:bidi="nl-NL"/>
              </w:rPr>
              <w:fldChar w:fldCharType="separate"/>
            </w:r>
            <w:r w:rsidR="004C19C2" w:rsidRPr="00E42E05">
              <w:rPr>
                <w:noProof/>
                <w:lang w:bidi="nl-NL"/>
              </w:rPr>
              <w:instrText>29</w:instrText>
            </w:r>
            <w:r w:rsidRPr="00E42E05">
              <w:rPr>
                <w:noProof/>
                <w:lang w:bidi="nl-NL"/>
              </w:rPr>
              <w:fldChar w:fldCharType="end"/>
            </w:r>
            <w:r w:rsidRPr="00E42E05">
              <w:rPr>
                <w:noProof/>
                <w:lang w:bidi="nl-NL"/>
              </w:rPr>
              <w:instrText xml:space="preserve"> "" </w:instrText>
            </w:r>
            <w:r w:rsidRPr="00E42E05">
              <w:rPr>
                <w:noProof/>
                <w:lang w:bidi="nl-NL"/>
              </w:rPr>
              <w:fldChar w:fldCharType="end"/>
            </w:r>
            <w:r w:rsidRPr="00E42E05">
              <w:rPr>
                <w:noProof/>
                <w:lang w:bidi="nl-NL"/>
              </w:rPr>
              <w:fldChar w:fldCharType="end"/>
            </w:r>
          </w:p>
        </w:tc>
      </w:tr>
      <w:tr w:rsidR="00170DB9" w:rsidRPr="00E42E05" w14:paraId="2EFD62F9" w14:textId="77777777" w:rsidTr="004C19C2">
        <w:trPr>
          <w:trHeight w:hRule="exact" w:val="864"/>
        </w:trPr>
        <w:tc>
          <w:tcPr>
            <w:tcW w:w="1484" w:type="dxa"/>
            <w:tcBorders>
              <w:top w:val="nil"/>
              <w:bottom w:val="single" w:sz="6" w:space="0" w:color="BFBFBF" w:themeColor="background1" w:themeShade="BF"/>
            </w:tcBorders>
          </w:tcPr>
          <w:p w14:paraId="5ED3A9EE" w14:textId="77777777" w:rsidR="00170DB9" w:rsidRPr="00E42E05" w:rsidRDefault="00170DB9" w:rsidP="00170DB9">
            <w:pPr>
              <w:rPr>
                <w:noProof/>
              </w:rPr>
            </w:pPr>
          </w:p>
        </w:tc>
        <w:tc>
          <w:tcPr>
            <w:tcW w:w="1488" w:type="dxa"/>
            <w:tcBorders>
              <w:top w:val="nil"/>
              <w:bottom w:val="single" w:sz="6" w:space="0" w:color="BFBFBF" w:themeColor="background1" w:themeShade="BF"/>
            </w:tcBorders>
          </w:tcPr>
          <w:p w14:paraId="792B0492" w14:textId="77777777" w:rsidR="00170DB9" w:rsidRPr="00E42E05" w:rsidRDefault="00170DB9" w:rsidP="00170DB9">
            <w:pPr>
              <w:rPr>
                <w:noProof/>
              </w:rPr>
            </w:pPr>
          </w:p>
        </w:tc>
        <w:tc>
          <w:tcPr>
            <w:tcW w:w="1491" w:type="dxa"/>
            <w:tcBorders>
              <w:top w:val="nil"/>
              <w:bottom w:val="single" w:sz="6" w:space="0" w:color="BFBFBF" w:themeColor="background1" w:themeShade="BF"/>
            </w:tcBorders>
          </w:tcPr>
          <w:p w14:paraId="025B5193" w14:textId="77777777" w:rsidR="00170DB9" w:rsidRPr="00E42E05" w:rsidRDefault="00170DB9" w:rsidP="00170DB9">
            <w:pPr>
              <w:rPr>
                <w:noProof/>
              </w:rPr>
            </w:pPr>
          </w:p>
        </w:tc>
        <w:tc>
          <w:tcPr>
            <w:tcW w:w="1520" w:type="dxa"/>
            <w:tcBorders>
              <w:top w:val="nil"/>
              <w:bottom w:val="single" w:sz="6" w:space="0" w:color="BFBFBF" w:themeColor="background1" w:themeShade="BF"/>
            </w:tcBorders>
          </w:tcPr>
          <w:p w14:paraId="045523B0" w14:textId="77777777" w:rsidR="00170DB9" w:rsidRPr="00E42E05" w:rsidRDefault="00170DB9" w:rsidP="00170DB9">
            <w:pPr>
              <w:rPr>
                <w:noProof/>
              </w:rPr>
            </w:pPr>
          </w:p>
        </w:tc>
        <w:tc>
          <w:tcPr>
            <w:tcW w:w="1499" w:type="dxa"/>
            <w:tcBorders>
              <w:top w:val="nil"/>
              <w:bottom w:val="single" w:sz="6" w:space="0" w:color="BFBFBF" w:themeColor="background1" w:themeShade="BF"/>
            </w:tcBorders>
          </w:tcPr>
          <w:p w14:paraId="5146BBA7" w14:textId="77777777" w:rsidR="00170DB9" w:rsidRPr="00E42E05" w:rsidRDefault="00170DB9" w:rsidP="00170DB9">
            <w:pPr>
              <w:rPr>
                <w:noProof/>
              </w:rPr>
            </w:pPr>
          </w:p>
        </w:tc>
        <w:tc>
          <w:tcPr>
            <w:tcW w:w="1474" w:type="dxa"/>
            <w:tcBorders>
              <w:top w:val="nil"/>
              <w:bottom w:val="single" w:sz="6" w:space="0" w:color="BFBFBF" w:themeColor="background1" w:themeShade="BF"/>
            </w:tcBorders>
          </w:tcPr>
          <w:p w14:paraId="2199E6A7" w14:textId="77777777" w:rsidR="00170DB9" w:rsidRPr="00E42E05" w:rsidRDefault="00170DB9" w:rsidP="00170DB9">
            <w:pPr>
              <w:rPr>
                <w:noProof/>
              </w:rPr>
            </w:pPr>
          </w:p>
        </w:tc>
        <w:tc>
          <w:tcPr>
            <w:tcW w:w="1496" w:type="dxa"/>
            <w:tcBorders>
              <w:top w:val="nil"/>
              <w:bottom w:val="single" w:sz="6" w:space="0" w:color="BFBFBF" w:themeColor="background1" w:themeShade="BF"/>
            </w:tcBorders>
          </w:tcPr>
          <w:p w14:paraId="28325BED" w14:textId="77777777" w:rsidR="00170DB9" w:rsidRPr="00E42E05" w:rsidRDefault="00170DB9" w:rsidP="00170DB9">
            <w:pPr>
              <w:rPr>
                <w:noProof/>
              </w:rPr>
            </w:pPr>
          </w:p>
        </w:tc>
      </w:tr>
      <w:tr w:rsidR="00170DB9" w:rsidRPr="00E42E05" w14:paraId="50C40B70" w14:textId="77777777" w:rsidTr="004C19C2">
        <w:tc>
          <w:tcPr>
            <w:tcW w:w="1484" w:type="dxa"/>
            <w:tcBorders>
              <w:top w:val="single" w:sz="6" w:space="0" w:color="BFBFBF" w:themeColor="background1" w:themeShade="BF"/>
            </w:tcBorders>
          </w:tcPr>
          <w:p w14:paraId="49CAB60F" w14:textId="15706896"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IF </w:instrText>
            </w:r>
            <w:r w:rsidRPr="00E42E05">
              <w:rPr>
                <w:noProof/>
                <w:lang w:bidi="nl-NL"/>
              </w:rPr>
              <w:fldChar w:fldCharType="begin"/>
            </w:r>
            <w:r w:rsidRPr="00E42E05">
              <w:rPr>
                <w:noProof/>
                <w:lang w:bidi="nl-NL"/>
              </w:rPr>
              <w:instrText xml:space="preserve"> =G10</w:instrText>
            </w:r>
            <w:r w:rsidRPr="00E42E05">
              <w:rPr>
                <w:noProof/>
                <w:lang w:bidi="nl-NL"/>
              </w:rPr>
              <w:fldChar w:fldCharType="separate"/>
            </w:r>
            <w:r w:rsidR="004A4782">
              <w:rPr>
                <w:noProof/>
                <w:lang w:bidi="nl-NL"/>
              </w:rPr>
              <w:instrText>0</w:instrText>
            </w:r>
            <w:r w:rsidRPr="00E42E05">
              <w:rPr>
                <w:noProof/>
                <w:lang w:bidi="nl-NL"/>
              </w:rPr>
              <w:fldChar w:fldCharType="end"/>
            </w:r>
            <w:r w:rsidRPr="00E42E05">
              <w:rPr>
                <w:noProof/>
                <w:lang w:bidi="nl-NL"/>
              </w:rPr>
              <w:instrText xml:space="preserve"> = 0,""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=G10 </w:instrText>
            </w:r>
            <w:r w:rsidRPr="00E42E05">
              <w:rPr>
                <w:noProof/>
                <w:lang w:bidi="nl-NL"/>
              </w:rPr>
              <w:fldChar w:fldCharType="separate"/>
            </w:r>
            <w:r w:rsidR="004C19C2" w:rsidRPr="00E42E05">
              <w:rPr>
                <w:noProof/>
                <w:lang w:bidi="nl-NL"/>
              </w:rPr>
              <w:instrText>29</w:instrText>
            </w:r>
            <w:r w:rsidRPr="00E42E05">
              <w:rPr>
                <w:noProof/>
                <w:lang w:bidi="nl-NL"/>
              </w:rPr>
              <w:fldChar w:fldCharType="end"/>
            </w:r>
            <w:r w:rsidRPr="00E42E05">
              <w:rPr>
                <w:noProof/>
                <w:lang w:bidi="nl-NL"/>
              </w:rPr>
              <w:instrText xml:space="preserve">  &lt; </w:instrText>
            </w:r>
            <w:r w:rsidRPr="00E42E05">
              <w:rPr>
                <w:noProof/>
                <w:lang w:bidi="nl-NL"/>
              </w:rPr>
              <w:fldChar w:fldCharType="begin"/>
            </w:r>
            <w:r w:rsidRPr="00E42E05">
              <w:rPr>
                <w:noProof/>
                <w:lang w:bidi="nl-NL"/>
              </w:rPr>
              <w:instrText xml:space="preserve"> DocVariable MonthEnd \@ d </w:instrText>
            </w:r>
            <w:r w:rsidRPr="00E42E05">
              <w:rPr>
                <w:noProof/>
                <w:lang w:bidi="nl-NL"/>
              </w:rPr>
              <w:fldChar w:fldCharType="separate"/>
            </w:r>
            <w:r w:rsidR="004C19C2" w:rsidRPr="00E42E05">
              <w:rPr>
                <w:noProof/>
                <w:lang w:bidi="nl-NL"/>
              </w:rPr>
              <w:instrText>31</w:instrText>
            </w:r>
            <w:r w:rsidRPr="00E42E05">
              <w:rPr>
                <w:noProof/>
                <w:lang w:bidi="nl-NL"/>
              </w:rPr>
              <w:fldChar w:fldCharType="end"/>
            </w:r>
            <w:r w:rsidRPr="00E42E05">
              <w:rPr>
                <w:noProof/>
                <w:lang w:bidi="nl-NL"/>
              </w:rPr>
              <w:instrText xml:space="preserve">  </w:instrText>
            </w:r>
            <w:r w:rsidRPr="00E42E05">
              <w:rPr>
                <w:noProof/>
                <w:lang w:bidi="nl-NL"/>
              </w:rPr>
              <w:fldChar w:fldCharType="begin"/>
            </w:r>
            <w:r w:rsidRPr="00E42E05">
              <w:rPr>
                <w:noProof/>
                <w:lang w:bidi="nl-NL"/>
              </w:rPr>
              <w:instrText xml:space="preserve"> =G10+1 </w:instrText>
            </w:r>
            <w:r w:rsidRPr="00E42E05">
              <w:rPr>
                <w:noProof/>
                <w:lang w:bidi="nl-NL"/>
              </w:rPr>
              <w:fldChar w:fldCharType="separate"/>
            </w:r>
            <w:r w:rsidR="004C19C2" w:rsidRPr="00E42E05">
              <w:rPr>
                <w:noProof/>
                <w:lang w:bidi="nl-NL"/>
              </w:rPr>
              <w:instrText>30</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4C19C2" w:rsidRPr="00E42E05">
              <w:rPr>
                <w:noProof/>
                <w:lang w:bidi="nl-NL"/>
              </w:rPr>
              <w:instrText>30</w:instrText>
            </w:r>
            <w:r w:rsidRPr="00E42E05">
              <w:rPr>
                <w:noProof/>
                <w:lang w:bidi="nl-NL"/>
              </w:rPr>
              <w:fldChar w:fldCharType="end"/>
            </w:r>
            <w:r w:rsidRPr="00E42E05">
              <w:rPr>
                <w:noProof/>
                <w:lang w:bidi="nl-NL"/>
              </w:rPr>
              <w:fldChar w:fldCharType="end"/>
            </w:r>
          </w:p>
        </w:tc>
        <w:tc>
          <w:tcPr>
            <w:tcW w:w="1488" w:type="dxa"/>
            <w:tcBorders>
              <w:top w:val="single" w:sz="6" w:space="0" w:color="BFBFBF" w:themeColor="background1" w:themeShade="BF"/>
            </w:tcBorders>
          </w:tcPr>
          <w:p w14:paraId="00B741DB" w14:textId="44614B24"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IF </w:instrText>
            </w:r>
            <w:r w:rsidRPr="00E42E05">
              <w:rPr>
                <w:noProof/>
                <w:lang w:bidi="nl-NL"/>
              </w:rPr>
              <w:fldChar w:fldCharType="begin"/>
            </w:r>
            <w:r w:rsidRPr="00E42E05">
              <w:rPr>
                <w:noProof/>
                <w:lang w:bidi="nl-NL"/>
              </w:rPr>
              <w:instrText xml:space="preserve"> =A12</w:instrText>
            </w:r>
            <w:r w:rsidRPr="00E42E05">
              <w:rPr>
                <w:noProof/>
                <w:lang w:bidi="nl-NL"/>
              </w:rPr>
              <w:fldChar w:fldCharType="separate"/>
            </w:r>
            <w:r w:rsidR="004A4782">
              <w:rPr>
                <w:noProof/>
                <w:lang w:bidi="nl-NL"/>
              </w:rPr>
              <w:instrText>0</w:instrText>
            </w:r>
            <w:r w:rsidRPr="00E42E05">
              <w:rPr>
                <w:noProof/>
                <w:lang w:bidi="nl-NL"/>
              </w:rPr>
              <w:fldChar w:fldCharType="end"/>
            </w:r>
            <w:r w:rsidRPr="00E42E05">
              <w:rPr>
                <w:noProof/>
                <w:lang w:bidi="nl-NL"/>
              </w:rPr>
              <w:instrText xml:space="preserve"> = 0,""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=A12 </w:instrText>
            </w:r>
            <w:r w:rsidRPr="00E42E05">
              <w:rPr>
                <w:noProof/>
                <w:lang w:bidi="nl-NL"/>
              </w:rPr>
              <w:fldChar w:fldCharType="separate"/>
            </w:r>
            <w:r w:rsidR="004C19C2" w:rsidRPr="00E42E05">
              <w:rPr>
                <w:noProof/>
                <w:lang w:bidi="nl-NL"/>
              </w:rPr>
              <w:instrText>30</w:instrText>
            </w:r>
            <w:r w:rsidRPr="00E42E05">
              <w:rPr>
                <w:noProof/>
                <w:lang w:bidi="nl-NL"/>
              </w:rPr>
              <w:fldChar w:fldCharType="end"/>
            </w:r>
            <w:r w:rsidRPr="00E42E05">
              <w:rPr>
                <w:noProof/>
                <w:lang w:bidi="nl-NL"/>
              </w:rPr>
              <w:instrText xml:space="preserve">  &lt; </w:instrText>
            </w:r>
            <w:r w:rsidRPr="00E42E05">
              <w:rPr>
                <w:noProof/>
                <w:lang w:bidi="nl-NL"/>
              </w:rPr>
              <w:fldChar w:fldCharType="begin"/>
            </w:r>
            <w:r w:rsidRPr="00E42E05">
              <w:rPr>
                <w:noProof/>
                <w:lang w:bidi="nl-NL"/>
              </w:rPr>
              <w:instrText xml:space="preserve"> DocVariable MonthEnd \@ d </w:instrText>
            </w:r>
            <w:r w:rsidRPr="00E42E05">
              <w:rPr>
                <w:noProof/>
                <w:lang w:bidi="nl-NL"/>
              </w:rPr>
              <w:fldChar w:fldCharType="separate"/>
            </w:r>
            <w:r w:rsidR="004C19C2" w:rsidRPr="00E42E05">
              <w:rPr>
                <w:noProof/>
                <w:lang w:bidi="nl-NL"/>
              </w:rPr>
              <w:instrText>31</w:instrText>
            </w:r>
            <w:r w:rsidRPr="00E42E05">
              <w:rPr>
                <w:noProof/>
                <w:lang w:bidi="nl-NL"/>
              </w:rPr>
              <w:fldChar w:fldCharType="end"/>
            </w:r>
            <w:r w:rsidRPr="00E42E05">
              <w:rPr>
                <w:noProof/>
                <w:lang w:bidi="nl-NL"/>
              </w:rPr>
              <w:instrText xml:space="preserve">  </w:instrText>
            </w:r>
            <w:r w:rsidRPr="00E42E05">
              <w:rPr>
                <w:noProof/>
                <w:lang w:bidi="nl-NL"/>
              </w:rPr>
              <w:fldChar w:fldCharType="begin"/>
            </w:r>
            <w:r w:rsidRPr="00E42E05">
              <w:rPr>
                <w:noProof/>
                <w:lang w:bidi="nl-NL"/>
              </w:rPr>
              <w:instrText xml:space="preserve"> =A12+1 </w:instrText>
            </w:r>
            <w:r w:rsidRPr="00E42E05">
              <w:rPr>
                <w:noProof/>
                <w:lang w:bidi="nl-NL"/>
              </w:rPr>
              <w:fldChar w:fldCharType="separate"/>
            </w:r>
            <w:r w:rsidR="004C19C2" w:rsidRPr="00E42E05">
              <w:rPr>
                <w:noProof/>
                <w:lang w:bidi="nl-NL"/>
              </w:rPr>
              <w:instrText>31</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4C19C2" w:rsidRPr="00E42E05">
              <w:rPr>
                <w:noProof/>
                <w:lang w:bidi="nl-NL"/>
              </w:rPr>
              <w:instrText>31</w:instrText>
            </w:r>
            <w:r w:rsidRPr="00E42E05">
              <w:rPr>
                <w:noProof/>
                <w:lang w:bidi="nl-NL"/>
              </w:rPr>
              <w:fldChar w:fldCharType="end"/>
            </w:r>
            <w:r w:rsidRPr="00E42E05">
              <w:rPr>
                <w:noProof/>
                <w:lang w:bidi="nl-NL"/>
              </w:rPr>
              <w:fldChar w:fldCharType="end"/>
            </w:r>
          </w:p>
        </w:tc>
        <w:tc>
          <w:tcPr>
            <w:tcW w:w="1491" w:type="dxa"/>
            <w:tcBorders>
              <w:top w:val="single" w:sz="6" w:space="0" w:color="BFBFBF" w:themeColor="background1" w:themeShade="BF"/>
            </w:tcBorders>
          </w:tcPr>
          <w:p w14:paraId="11663153" w14:textId="77777777" w:rsidR="00170DB9" w:rsidRPr="00E42E05" w:rsidRDefault="00170DB9" w:rsidP="00170DB9">
            <w:pPr>
              <w:pStyle w:val="Datums"/>
              <w:rPr>
                <w:noProof/>
              </w:rPr>
            </w:pPr>
          </w:p>
        </w:tc>
        <w:tc>
          <w:tcPr>
            <w:tcW w:w="1520" w:type="dxa"/>
            <w:tcBorders>
              <w:top w:val="single" w:sz="6" w:space="0" w:color="BFBFBF" w:themeColor="background1" w:themeShade="BF"/>
            </w:tcBorders>
          </w:tcPr>
          <w:p w14:paraId="187EEA90" w14:textId="77777777" w:rsidR="00170DB9" w:rsidRPr="00E42E05" w:rsidRDefault="00170DB9" w:rsidP="00170DB9">
            <w:pPr>
              <w:pStyle w:val="Datums"/>
              <w:rPr>
                <w:noProof/>
              </w:rPr>
            </w:pPr>
          </w:p>
        </w:tc>
        <w:tc>
          <w:tcPr>
            <w:tcW w:w="1499" w:type="dxa"/>
            <w:tcBorders>
              <w:top w:val="single" w:sz="6" w:space="0" w:color="BFBFBF" w:themeColor="background1" w:themeShade="BF"/>
            </w:tcBorders>
          </w:tcPr>
          <w:p w14:paraId="57F95823" w14:textId="77777777" w:rsidR="00170DB9" w:rsidRPr="00E42E05" w:rsidRDefault="00170DB9" w:rsidP="00170DB9">
            <w:pPr>
              <w:pStyle w:val="Datums"/>
              <w:rPr>
                <w:noProof/>
              </w:rPr>
            </w:pPr>
          </w:p>
        </w:tc>
        <w:tc>
          <w:tcPr>
            <w:tcW w:w="1474" w:type="dxa"/>
            <w:tcBorders>
              <w:top w:val="single" w:sz="6" w:space="0" w:color="BFBFBF" w:themeColor="background1" w:themeShade="BF"/>
            </w:tcBorders>
          </w:tcPr>
          <w:p w14:paraId="13B7134B" w14:textId="77777777" w:rsidR="00170DB9" w:rsidRPr="00E42E05" w:rsidRDefault="00170DB9" w:rsidP="00170DB9">
            <w:pPr>
              <w:pStyle w:val="Datums"/>
              <w:rPr>
                <w:noProof/>
              </w:rPr>
            </w:pPr>
          </w:p>
        </w:tc>
        <w:tc>
          <w:tcPr>
            <w:tcW w:w="1496" w:type="dxa"/>
            <w:tcBorders>
              <w:top w:val="single" w:sz="6" w:space="0" w:color="BFBFBF" w:themeColor="background1" w:themeShade="BF"/>
            </w:tcBorders>
          </w:tcPr>
          <w:p w14:paraId="716BD47F" w14:textId="77777777" w:rsidR="00170DB9" w:rsidRPr="00E42E05" w:rsidRDefault="00170DB9" w:rsidP="00170DB9">
            <w:pPr>
              <w:pStyle w:val="Datums"/>
              <w:rPr>
                <w:noProof/>
              </w:rPr>
            </w:pPr>
          </w:p>
        </w:tc>
      </w:tr>
      <w:tr w:rsidR="00170DB9" w:rsidRPr="00E42E05" w14:paraId="1DB3D67E" w14:textId="77777777" w:rsidTr="004C19C2">
        <w:trPr>
          <w:trHeight w:hRule="exact" w:val="864"/>
        </w:trPr>
        <w:tc>
          <w:tcPr>
            <w:tcW w:w="1484" w:type="dxa"/>
          </w:tcPr>
          <w:p w14:paraId="0BF7B8E8" w14:textId="77777777" w:rsidR="00170DB9" w:rsidRPr="00E42E05" w:rsidRDefault="00170DB9" w:rsidP="00170DB9">
            <w:pPr>
              <w:rPr>
                <w:noProof/>
              </w:rPr>
            </w:pPr>
          </w:p>
        </w:tc>
        <w:tc>
          <w:tcPr>
            <w:tcW w:w="1488" w:type="dxa"/>
          </w:tcPr>
          <w:p w14:paraId="397D615E" w14:textId="77777777" w:rsidR="00170DB9" w:rsidRPr="00E42E05" w:rsidRDefault="00170DB9" w:rsidP="00170DB9">
            <w:pPr>
              <w:rPr>
                <w:noProof/>
              </w:rPr>
            </w:pPr>
          </w:p>
        </w:tc>
        <w:tc>
          <w:tcPr>
            <w:tcW w:w="1491" w:type="dxa"/>
          </w:tcPr>
          <w:p w14:paraId="1A0D18C2" w14:textId="77777777" w:rsidR="00170DB9" w:rsidRPr="00E42E05" w:rsidRDefault="00170DB9" w:rsidP="00170DB9">
            <w:pPr>
              <w:rPr>
                <w:noProof/>
              </w:rPr>
            </w:pPr>
          </w:p>
        </w:tc>
        <w:tc>
          <w:tcPr>
            <w:tcW w:w="1520" w:type="dxa"/>
          </w:tcPr>
          <w:p w14:paraId="037B9A81" w14:textId="77777777" w:rsidR="00170DB9" w:rsidRPr="00E42E05" w:rsidRDefault="00170DB9" w:rsidP="00170DB9">
            <w:pPr>
              <w:rPr>
                <w:noProof/>
              </w:rPr>
            </w:pPr>
          </w:p>
        </w:tc>
        <w:tc>
          <w:tcPr>
            <w:tcW w:w="1499" w:type="dxa"/>
          </w:tcPr>
          <w:p w14:paraId="37E2FA0A" w14:textId="77777777" w:rsidR="00170DB9" w:rsidRPr="00E42E05" w:rsidRDefault="00170DB9" w:rsidP="00170DB9">
            <w:pPr>
              <w:rPr>
                <w:noProof/>
              </w:rPr>
            </w:pPr>
          </w:p>
        </w:tc>
        <w:tc>
          <w:tcPr>
            <w:tcW w:w="1474" w:type="dxa"/>
          </w:tcPr>
          <w:p w14:paraId="199F2DCC" w14:textId="77777777" w:rsidR="00170DB9" w:rsidRPr="00E42E05" w:rsidRDefault="00170DB9" w:rsidP="00170DB9">
            <w:pPr>
              <w:rPr>
                <w:noProof/>
              </w:rPr>
            </w:pPr>
          </w:p>
        </w:tc>
        <w:tc>
          <w:tcPr>
            <w:tcW w:w="1496" w:type="dxa"/>
          </w:tcPr>
          <w:p w14:paraId="0AACAEA0" w14:textId="77777777" w:rsidR="00170DB9" w:rsidRPr="00E42E05" w:rsidRDefault="00170DB9" w:rsidP="00170DB9">
            <w:pPr>
              <w:rPr>
                <w:noProof/>
              </w:rPr>
            </w:pPr>
          </w:p>
        </w:tc>
      </w:tr>
    </w:tbl>
    <w:p w14:paraId="17385341" w14:textId="0E12CACF" w:rsidR="00EA415B" w:rsidRPr="00066306" w:rsidRDefault="00184786" w:rsidP="00815C8C">
      <w:pPr>
        <w:pStyle w:val="Citaat"/>
        <w:jc w:val="left"/>
        <w:rPr>
          <w:b/>
          <w:bCs/>
          <w:noProof/>
          <w:sz w:val="24"/>
          <w:szCs w:val="24"/>
        </w:rPr>
      </w:pPr>
      <w:r w:rsidRPr="00066306">
        <w:rPr>
          <w:b/>
          <w:bCs/>
          <w:noProof/>
          <w:sz w:val="24"/>
          <w:szCs w:val="24"/>
        </w:rPr>
        <w:t>Afstandsonderwijs</w:t>
      </w:r>
    </w:p>
    <w:p w14:paraId="205198A1" w14:textId="1D0D37B0" w:rsidR="00815C8C" w:rsidRPr="00066306" w:rsidRDefault="00184786" w:rsidP="00815C8C">
      <w:pPr>
        <w:pStyle w:val="Citaat"/>
        <w:jc w:val="left"/>
        <w:rPr>
          <w:noProof/>
          <w:sz w:val="24"/>
          <w:szCs w:val="24"/>
        </w:rPr>
      </w:pPr>
      <w:r w:rsidRPr="00066306">
        <w:rPr>
          <w:noProof/>
          <w:sz w:val="24"/>
          <w:szCs w:val="24"/>
        </w:rPr>
        <w:t>Wijzigingen die inmiddels hebben plaatsgevonden:</w:t>
      </w:r>
    </w:p>
    <w:p w14:paraId="718F9A4B" w14:textId="0EF00F3B" w:rsidR="00184786" w:rsidRPr="00066306" w:rsidRDefault="00184786" w:rsidP="00184786">
      <w:pPr>
        <w:pStyle w:val="Citaat"/>
        <w:numPr>
          <w:ilvl w:val="0"/>
          <w:numId w:val="11"/>
        </w:numPr>
        <w:jc w:val="left"/>
        <w:rPr>
          <w:noProof/>
          <w:sz w:val="24"/>
          <w:szCs w:val="24"/>
        </w:rPr>
      </w:pPr>
      <w:r w:rsidRPr="00066306">
        <w:rPr>
          <w:noProof/>
          <w:sz w:val="24"/>
          <w:szCs w:val="24"/>
        </w:rPr>
        <w:t>Kinderen van groep 1/2 hebben dagelijks een Meet moment met de leerkracht.</w:t>
      </w:r>
    </w:p>
    <w:p w14:paraId="2F5D9202" w14:textId="5E5B49D9" w:rsidR="00184786" w:rsidRPr="00066306" w:rsidRDefault="00184786" w:rsidP="00184786">
      <w:pPr>
        <w:pStyle w:val="Citaat"/>
        <w:numPr>
          <w:ilvl w:val="0"/>
          <w:numId w:val="11"/>
        </w:numPr>
        <w:jc w:val="left"/>
        <w:rPr>
          <w:noProof/>
          <w:sz w:val="24"/>
          <w:szCs w:val="24"/>
        </w:rPr>
      </w:pPr>
      <w:r w:rsidRPr="00066306">
        <w:rPr>
          <w:noProof/>
          <w:sz w:val="24"/>
          <w:szCs w:val="24"/>
        </w:rPr>
        <w:t>Leerkrachten van groep 3 t/m 8 zijn van 9.00 uur tot 12.00 uur online om vragen te beantwoorden. Als kinderen op de link van Meet klikken in Classroom zijn ze meteen in gesprek met de leerkracht</w:t>
      </w:r>
      <w:r w:rsidR="00212508">
        <w:rPr>
          <w:noProof/>
          <w:sz w:val="24"/>
          <w:szCs w:val="24"/>
        </w:rPr>
        <w:t>(</w:t>
      </w:r>
      <w:r w:rsidRPr="00066306">
        <w:rPr>
          <w:noProof/>
          <w:sz w:val="24"/>
          <w:szCs w:val="24"/>
        </w:rPr>
        <w:t>en</w:t>
      </w:r>
      <w:r w:rsidR="00212508">
        <w:rPr>
          <w:noProof/>
          <w:sz w:val="24"/>
          <w:szCs w:val="24"/>
        </w:rPr>
        <w:t>)</w:t>
      </w:r>
      <w:r w:rsidRPr="00066306">
        <w:rPr>
          <w:noProof/>
          <w:sz w:val="24"/>
          <w:szCs w:val="24"/>
        </w:rPr>
        <w:t>.</w:t>
      </w:r>
    </w:p>
    <w:p w14:paraId="51D9AE79" w14:textId="654FFFD7" w:rsidR="00184786" w:rsidRPr="00066306" w:rsidRDefault="00184786" w:rsidP="00184786">
      <w:pPr>
        <w:pStyle w:val="Citaat"/>
        <w:numPr>
          <w:ilvl w:val="0"/>
          <w:numId w:val="11"/>
        </w:numPr>
        <w:jc w:val="left"/>
        <w:rPr>
          <w:noProof/>
          <w:sz w:val="24"/>
          <w:szCs w:val="24"/>
        </w:rPr>
      </w:pPr>
      <w:r w:rsidRPr="00066306">
        <w:rPr>
          <w:noProof/>
          <w:sz w:val="24"/>
          <w:szCs w:val="24"/>
        </w:rPr>
        <w:t>Kinderen van groep 5 t/m 8 komen op maandag, woensdag en vrijdag aan het eind van de ochtend online om het gemaakte werk te evalueren.</w:t>
      </w:r>
    </w:p>
    <w:p w14:paraId="4916C1AF" w14:textId="7881E523" w:rsidR="00184786" w:rsidRDefault="00184786" w:rsidP="00184786">
      <w:pPr>
        <w:pStyle w:val="Citaat"/>
        <w:ind w:left="360"/>
        <w:jc w:val="left"/>
        <w:rPr>
          <w:b/>
          <w:bCs/>
          <w:noProof/>
          <w:sz w:val="24"/>
          <w:szCs w:val="24"/>
        </w:rPr>
      </w:pPr>
    </w:p>
    <w:p w14:paraId="2A4064E8" w14:textId="036BCF0F" w:rsidR="00F442CA" w:rsidRDefault="00F442CA" w:rsidP="00184786">
      <w:pPr>
        <w:pStyle w:val="Citaat"/>
        <w:ind w:left="360"/>
        <w:jc w:val="left"/>
        <w:rPr>
          <w:b/>
          <w:bCs/>
          <w:noProof/>
          <w:sz w:val="24"/>
          <w:szCs w:val="24"/>
        </w:rPr>
      </w:pPr>
    </w:p>
    <w:p w14:paraId="568C1D69" w14:textId="77777777" w:rsidR="004B3D39" w:rsidRDefault="004B3D39" w:rsidP="00815C8C">
      <w:pPr>
        <w:pStyle w:val="Citaat"/>
        <w:jc w:val="left"/>
        <w:rPr>
          <w:b/>
          <w:bCs/>
          <w:noProof/>
          <w:sz w:val="24"/>
          <w:szCs w:val="24"/>
        </w:rPr>
      </w:pPr>
    </w:p>
    <w:p w14:paraId="57899DE3" w14:textId="004E4A7C" w:rsidR="00061897" w:rsidRPr="00066306" w:rsidRDefault="00184786" w:rsidP="00815C8C">
      <w:pPr>
        <w:pStyle w:val="Citaat"/>
        <w:jc w:val="left"/>
        <w:rPr>
          <w:b/>
          <w:bCs/>
          <w:noProof/>
          <w:sz w:val="24"/>
          <w:szCs w:val="24"/>
        </w:rPr>
      </w:pPr>
      <w:r w:rsidRPr="00066306">
        <w:rPr>
          <w:b/>
          <w:bCs/>
          <w:noProof/>
          <w:sz w:val="24"/>
          <w:szCs w:val="24"/>
        </w:rPr>
        <w:lastRenderedPageBreak/>
        <w:t>LOVS t</w:t>
      </w:r>
      <w:r w:rsidR="00815C8C" w:rsidRPr="00066306">
        <w:rPr>
          <w:b/>
          <w:bCs/>
          <w:noProof/>
          <w:sz w:val="24"/>
          <w:szCs w:val="24"/>
        </w:rPr>
        <w:t xml:space="preserve">oetsen </w:t>
      </w:r>
    </w:p>
    <w:p w14:paraId="66F16E0A" w14:textId="303AAFB3" w:rsidR="00061897" w:rsidRPr="00066306" w:rsidRDefault="00184786" w:rsidP="00815C8C">
      <w:pPr>
        <w:pStyle w:val="Citaat"/>
        <w:jc w:val="left"/>
        <w:rPr>
          <w:noProof/>
          <w:sz w:val="24"/>
          <w:szCs w:val="24"/>
        </w:rPr>
      </w:pPr>
      <w:r w:rsidRPr="00066306">
        <w:rPr>
          <w:noProof/>
          <w:sz w:val="24"/>
          <w:szCs w:val="24"/>
        </w:rPr>
        <w:t>De tweejaarlijkse LOVS toetsen stonden voor de afgelopen periode op de planning. Deze konden uiteraard geen doorgang vinden. Deze gegevens zullen dan ook niet op het rapport ingevuld kunnen worden. We zijn momenteel in overleg over hoe we dit op gaan pakken.</w:t>
      </w:r>
    </w:p>
    <w:p w14:paraId="56734436" w14:textId="77777777" w:rsidR="00184786" w:rsidRPr="00066306" w:rsidRDefault="00184786" w:rsidP="00815C8C">
      <w:pPr>
        <w:pStyle w:val="Citaat"/>
        <w:jc w:val="left"/>
        <w:rPr>
          <w:noProof/>
          <w:sz w:val="24"/>
          <w:szCs w:val="24"/>
        </w:rPr>
      </w:pPr>
    </w:p>
    <w:p w14:paraId="74506BED" w14:textId="77777777" w:rsidR="00061897" w:rsidRPr="00066306" w:rsidRDefault="00061897" w:rsidP="00815C8C">
      <w:pPr>
        <w:pStyle w:val="Citaat"/>
        <w:jc w:val="left"/>
        <w:rPr>
          <w:b/>
          <w:bCs/>
          <w:noProof/>
          <w:sz w:val="24"/>
          <w:szCs w:val="24"/>
        </w:rPr>
      </w:pPr>
      <w:r w:rsidRPr="00066306">
        <w:rPr>
          <w:b/>
          <w:bCs/>
          <w:noProof/>
          <w:sz w:val="24"/>
          <w:szCs w:val="24"/>
        </w:rPr>
        <w:t xml:space="preserve">Zorg </w:t>
      </w:r>
    </w:p>
    <w:p w14:paraId="36147710" w14:textId="6F2CE1B8" w:rsidR="00061897" w:rsidRPr="00066306" w:rsidRDefault="00176FD1" w:rsidP="00815C8C">
      <w:pPr>
        <w:pStyle w:val="Citaat"/>
        <w:jc w:val="left"/>
        <w:rPr>
          <w:noProof/>
          <w:sz w:val="24"/>
          <w:szCs w:val="24"/>
        </w:rPr>
      </w:pPr>
      <w:r w:rsidRPr="00066306">
        <w:rPr>
          <w:noProof/>
          <w:sz w:val="24"/>
          <w:szCs w:val="24"/>
        </w:rPr>
        <w:t>Alle leerkrachten hebben afgelopen week of komende week een gesprek met intern begeleider, Aurora Hormes. Alle leerlingen worden dan doorgesproken.</w:t>
      </w:r>
    </w:p>
    <w:p w14:paraId="30A6F10C" w14:textId="77777777" w:rsidR="00061897" w:rsidRPr="00066306" w:rsidRDefault="00061897" w:rsidP="00815C8C">
      <w:pPr>
        <w:pStyle w:val="Citaat"/>
        <w:jc w:val="left"/>
        <w:rPr>
          <w:b/>
          <w:bCs/>
          <w:noProof/>
          <w:sz w:val="24"/>
          <w:szCs w:val="24"/>
        </w:rPr>
      </w:pPr>
    </w:p>
    <w:p w14:paraId="3FC1907F" w14:textId="66E8721B" w:rsidR="00815C8C" w:rsidRPr="00066306" w:rsidRDefault="00061897" w:rsidP="00815C8C">
      <w:pPr>
        <w:pStyle w:val="Citaat"/>
        <w:jc w:val="left"/>
        <w:rPr>
          <w:b/>
          <w:bCs/>
          <w:noProof/>
          <w:sz w:val="24"/>
          <w:szCs w:val="24"/>
        </w:rPr>
      </w:pPr>
      <w:r w:rsidRPr="00066306">
        <w:rPr>
          <w:b/>
          <w:bCs/>
          <w:noProof/>
          <w:sz w:val="24"/>
          <w:szCs w:val="24"/>
        </w:rPr>
        <w:t>Rapporten / o</w:t>
      </w:r>
      <w:r w:rsidR="00815C8C" w:rsidRPr="00066306">
        <w:rPr>
          <w:b/>
          <w:bCs/>
          <w:noProof/>
          <w:sz w:val="24"/>
          <w:szCs w:val="24"/>
        </w:rPr>
        <w:t>udergesprekken</w:t>
      </w:r>
      <w:r w:rsidRPr="00066306">
        <w:rPr>
          <w:b/>
          <w:bCs/>
          <w:noProof/>
          <w:sz w:val="24"/>
          <w:szCs w:val="24"/>
        </w:rPr>
        <w:t xml:space="preserve"> </w:t>
      </w:r>
    </w:p>
    <w:p w14:paraId="7E6E721C" w14:textId="62CCB30D" w:rsidR="00176FD1" w:rsidRPr="00066306" w:rsidRDefault="00176FD1" w:rsidP="00815C8C">
      <w:pPr>
        <w:pStyle w:val="Citaat"/>
        <w:jc w:val="left"/>
        <w:rPr>
          <w:noProof/>
          <w:sz w:val="24"/>
          <w:szCs w:val="24"/>
        </w:rPr>
      </w:pPr>
      <w:r w:rsidRPr="00066306">
        <w:rPr>
          <w:noProof/>
          <w:sz w:val="24"/>
          <w:szCs w:val="24"/>
        </w:rPr>
        <w:t>De rapporten gaan op vrijdag 12 februari mee naar huis. We vullen de rapporten</w:t>
      </w:r>
      <w:r w:rsidR="00184786" w:rsidRPr="00066306">
        <w:rPr>
          <w:noProof/>
          <w:sz w:val="24"/>
          <w:szCs w:val="24"/>
        </w:rPr>
        <w:t xml:space="preserve"> in</w:t>
      </w:r>
      <w:r w:rsidRPr="00066306">
        <w:rPr>
          <w:noProof/>
          <w:sz w:val="24"/>
          <w:szCs w:val="24"/>
        </w:rPr>
        <w:t xml:space="preserve"> met gegevens t/m </w:t>
      </w:r>
      <w:r w:rsidR="00184786" w:rsidRPr="00066306">
        <w:rPr>
          <w:noProof/>
          <w:sz w:val="24"/>
          <w:szCs w:val="24"/>
        </w:rPr>
        <w:t>15 december 2020.</w:t>
      </w:r>
      <w:r w:rsidR="00306C1B">
        <w:rPr>
          <w:noProof/>
          <w:sz w:val="24"/>
          <w:szCs w:val="24"/>
        </w:rPr>
        <w:t xml:space="preserve"> </w:t>
      </w:r>
      <w:r w:rsidR="00184786" w:rsidRPr="00066306">
        <w:rPr>
          <w:noProof/>
          <w:sz w:val="24"/>
          <w:szCs w:val="24"/>
        </w:rPr>
        <w:t xml:space="preserve">LOVS gegevens kunnen we, zoals hierboven beschreven, helaas niet invullen. </w:t>
      </w:r>
    </w:p>
    <w:p w14:paraId="15E85091" w14:textId="6660E6ED" w:rsidR="00F2775F" w:rsidRPr="004B3D39" w:rsidRDefault="00F2775F" w:rsidP="00F2775F">
      <w:pPr>
        <w:pStyle w:val="Citaat"/>
        <w:jc w:val="left"/>
        <w:rPr>
          <w:noProof/>
          <w:sz w:val="24"/>
          <w:szCs w:val="24"/>
        </w:rPr>
      </w:pPr>
      <w:r>
        <w:rPr>
          <w:noProof/>
          <w:sz w:val="24"/>
          <w:szCs w:val="24"/>
        </w:rPr>
        <w:t>O</w:t>
      </w:r>
      <w:r w:rsidRPr="004B3D39">
        <w:rPr>
          <w:noProof/>
          <w:sz w:val="24"/>
          <w:szCs w:val="24"/>
        </w:rPr>
        <w:t xml:space="preserve">uders/verzorgers van groep 8 </w:t>
      </w:r>
      <w:r>
        <w:rPr>
          <w:noProof/>
          <w:sz w:val="24"/>
          <w:szCs w:val="24"/>
        </w:rPr>
        <w:t>ontvangen ook de adviezen voor het voortgezet onderwijs</w:t>
      </w:r>
      <w:r w:rsidRPr="004B3D39">
        <w:rPr>
          <w:noProof/>
          <w:sz w:val="24"/>
          <w:szCs w:val="24"/>
        </w:rPr>
        <w:t>.</w:t>
      </w:r>
      <w:r>
        <w:rPr>
          <w:noProof/>
          <w:sz w:val="24"/>
          <w:szCs w:val="24"/>
        </w:rPr>
        <w:t xml:space="preserve"> Hier zal over gesproken worden tijdens de rapportgesprekken </w:t>
      </w:r>
      <w:r w:rsidR="00306C1B">
        <w:rPr>
          <w:noProof/>
          <w:sz w:val="24"/>
          <w:szCs w:val="24"/>
        </w:rPr>
        <w:t>in de week van 15 februari</w:t>
      </w:r>
      <w:r>
        <w:rPr>
          <w:noProof/>
          <w:sz w:val="24"/>
          <w:szCs w:val="24"/>
        </w:rPr>
        <w:t>. Deze gesprekken zullen telefonisch of via Meet plaatsvinden. Hierover ontvangt u tzt nader bericht.</w:t>
      </w:r>
    </w:p>
    <w:p w14:paraId="3F6878F1" w14:textId="03CD3CDB" w:rsidR="00815C8C" w:rsidRPr="00066306" w:rsidRDefault="00815C8C" w:rsidP="00815C8C">
      <w:pPr>
        <w:pStyle w:val="Citaat"/>
        <w:jc w:val="left"/>
        <w:rPr>
          <w:b/>
          <w:bCs/>
          <w:noProof/>
          <w:sz w:val="24"/>
          <w:szCs w:val="24"/>
        </w:rPr>
      </w:pPr>
    </w:p>
    <w:p w14:paraId="73A45DB2" w14:textId="27B54416" w:rsidR="00815C8C" w:rsidRPr="00066306" w:rsidRDefault="00815C8C" w:rsidP="00815C8C">
      <w:pPr>
        <w:pStyle w:val="Citaat"/>
        <w:jc w:val="left"/>
        <w:rPr>
          <w:b/>
          <w:bCs/>
          <w:noProof/>
          <w:sz w:val="24"/>
          <w:szCs w:val="24"/>
        </w:rPr>
      </w:pPr>
      <w:r w:rsidRPr="00066306">
        <w:rPr>
          <w:b/>
          <w:bCs/>
          <w:noProof/>
          <w:sz w:val="24"/>
          <w:szCs w:val="24"/>
        </w:rPr>
        <w:t>Subsidie onderwijsachterstanden</w:t>
      </w:r>
    </w:p>
    <w:p w14:paraId="60DEB989" w14:textId="53C20BEC" w:rsidR="00815C8C" w:rsidRPr="00066306" w:rsidRDefault="00184786" w:rsidP="00815C8C">
      <w:pPr>
        <w:pStyle w:val="Citaat"/>
        <w:jc w:val="left"/>
        <w:rPr>
          <w:noProof/>
          <w:sz w:val="24"/>
          <w:szCs w:val="24"/>
        </w:rPr>
      </w:pPr>
      <w:r w:rsidRPr="00066306">
        <w:rPr>
          <w:noProof/>
          <w:sz w:val="24"/>
          <w:szCs w:val="24"/>
        </w:rPr>
        <w:t>Naar aanleiding van de voige lockdow</w:t>
      </w:r>
      <w:r w:rsidR="00212508">
        <w:rPr>
          <w:noProof/>
          <w:sz w:val="24"/>
          <w:szCs w:val="24"/>
        </w:rPr>
        <w:t>n</w:t>
      </w:r>
      <w:r w:rsidRPr="00066306">
        <w:rPr>
          <w:noProof/>
          <w:sz w:val="24"/>
          <w:szCs w:val="24"/>
        </w:rPr>
        <w:t xml:space="preserve"> is er door Oponoa een subsidie aangevraagd m.b.t. onderwijsachterstanden. Deze subsidie is toegekend en onder de scholen verdeeld naar rato van leerlingenaantal. Wij krijgen hierdoor 1 dag per week, op maandag, een extra onderwijsassistent. </w:t>
      </w:r>
      <w:r w:rsidR="00306C1B">
        <w:rPr>
          <w:noProof/>
          <w:sz w:val="24"/>
          <w:szCs w:val="24"/>
        </w:rPr>
        <w:t xml:space="preserve">Haar naam is Floor. </w:t>
      </w:r>
      <w:r w:rsidRPr="00066306">
        <w:rPr>
          <w:noProof/>
          <w:sz w:val="24"/>
          <w:szCs w:val="24"/>
        </w:rPr>
        <w:t xml:space="preserve">Zij wordt momenteel ingezet in de noodopvang. Omdat de scholen nu gesloten zijn gaan we er vanuit dat de </w:t>
      </w:r>
      <w:r w:rsidR="00066306" w:rsidRPr="00066306">
        <w:rPr>
          <w:noProof/>
          <w:sz w:val="24"/>
          <w:szCs w:val="24"/>
        </w:rPr>
        <w:t>regeling langer voortduurt, omdat zij nu niet ingezet kan worden in de groepen.</w:t>
      </w:r>
    </w:p>
    <w:p w14:paraId="7A03497C" w14:textId="77777777" w:rsidR="00066306" w:rsidRPr="00066306" w:rsidRDefault="00066306" w:rsidP="00815C8C">
      <w:pPr>
        <w:pStyle w:val="Citaat"/>
        <w:jc w:val="left"/>
        <w:rPr>
          <w:noProof/>
          <w:sz w:val="24"/>
          <w:szCs w:val="24"/>
        </w:rPr>
      </w:pPr>
    </w:p>
    <w:p w14:paraId="7229AD4B" w14:textId="66E4060B" w:rsidR="00815C8C" w:rsidRPr="00C40A72" w:rsidRDefault="00061897" w:rsidP="00815C8C">
      <w:pPr>
        <w:pStyle w:val="Citaat"/>
        <w:jc w:val="left"/>
        <w:rPr>
          <w:b/>
          <w:bCs/>
          <w:noProof/>
          <w:sz w:val="24"/>
          <w:szCs w:val="24"/>
        </w:rPr>
      </w:pPr>
      <w:r w:rsidRPr="00C40A72">
        <w:rPr>
          <w:b/>
          <w:bCs/>
          <w:noProof/>
          <w:sz w:val="24"/>
          <w:szCs w:val="24"/>
        </w:rPr>
        <w:t>Tussenevaluatie thuisonderwijs</w:t>
      </w:r>
    </w:p>
    <w:p w14:paraId="6EBC3493" w14:textId="6404B086" w:rsidR="001A7E03" w:rsidRDefault="00184786" w:rsidP="00815C8C">
      <w:pPr>
        <w:pStyle w:val="Citaat"/>
        <w:jc w:val="left"/>
      </w:pPr>
      <w:r w:rsidRPr="00C40A72">
        <w:rPr>
          <w:noProof/>
          <w:sz w:val="24"/>
          <w:szCs w:val="24"/>
        </w:rPr>
        <w:t xml:space="preserve">Er komt </w:t>
      </w:r>
      <w:r w:rsidR="00C40A72">
        <w:rPr>
          <w:noProof/>
          <w:sz w:val="24"/>
          <w:szCs w:val="24"/>
        </w:rPr>
        <w:t>vrijdag 21-01</w:t>
      </w:r>
      <w:r w:rsidRPr="00C40A72">
        <w:rPr>
          <w:noProof/>
          <w:sz w:val="24"/>
          <w:szCs w:val="24"/>
        </w:rPr>
        <w:t xml:space="preserve"> een enquete op de mail met betrekking tot het thuisonderwijs</w:t>
      </w:r>
      <w:r w:rsidR="00066306" w:rsidRPr="00C40A72">
        <w:rPr>
          <w:noProof/>
          <w:sz w:val="24"/>
          <w:szCs w:val="24"/>
        </w:rPr>
        <w:t xml:space="preserve">. Dit is voor ons een tussenevaluatie om te kijken of we op de goede weg zitten </w:t>
      </w:r>
      <w:r w:rsidR="00F442CA" w:rsidRPr="00C40A72">
        <w:rPr>
          <w:noProof/>
          <w:sz w:val="24"/>
          <w:szCs w:val="24"/>
        </w:rPr>
        <w:t>en/</w:t>
      </w:r>
      <w:r w:rsidR="00066306" w:rsidRPr="00C40A72">
        <w:rPr>
          <w:noProof/>
          <w:sz w:val="24"/>
          <w:szCs w:val="24"/>
        </w:rPr>
        <w:t xml:space="preserve">of </w:t>
      </w:r>
      <w:r w:rsidR="00F442CA" w:rsidRPr="00C40A72">
        <w:rPr>
          <w:noProof/>
          <w:sz w:val="24"/>
          <w:szCs w:val="24"/>
        </w:rPr>
        <w:t xml:space="preserve">er </w:t>
      </w:r>
      <w:r w:rsidR="00066306" w:rsidRPr="00C40A72">
        <w:rPr>
          <w:noProof/>
          <w:sz w:val="24"/>
          <w:szCs w:val="24"/>
        </w:rPr>
        <w:t>eventueel verbeter</w:t>
      </w:r>
      <w:r w:rsidR="00F442CA" w:rsidRPr="00C40A72">
        <w:rPr>
          <w:noProof/>
          <w:sz w:val="24"/>
          <w:szCs w:val="24"/>
        </w:rPr>
        <w:t>ingen</w:t>
      </w:r>
      <w:r w:rsidR="00066306" w:rsidRPr="00C40A72">
        <w:rPr>
          <w:noProof/>
          <w:sz w:val="24"/>
          <w:szCs w:val="24"/>
        </w:rPr>
        <w:t xml:space="preserve"> kunnen </w:t>
      </w:r>
      <w:r w:rsidR="00F442CA" w:rsidRPr="00C40A72">
        <w:rPr>
          <w:noProof/>
          <w:sz w:val="24"/>
          <w:szCs w:val="24"/>
        </w:rPr>
        <w:t>plaatsvinden</w:t>
      </w:r>
      <w:r w:rsidR="00066306" w:rsidRPr="00C40A72">
        <w:rPr>
          <w:noProof/>
          <w:sz w:val="24"/>
          <w:szCs w:val="24"/>
        </w:rPr>
        <w:t>.</w:t>
      </w:r>
      <w:r w:rsidR="00C40A72">
        <w:rPr>
          <w:noProof/>
          <w:sz w:val="24"/>
          <w:szCs w:val="24"/>
        </w:rPr>
        <w:t xml:space="preserve"> U ontvangt een enquete op de mail </w:t>
      </w:r>
      <w:r w:rsidR="001A7E03">
        <w:rPr>
          <w:noProof/>
          <w:sz w:val="24"/>
          <w:szCs w:val="24"/>
        </w:rPr>
        <w:t xml:space="preserve">waarin we om </w:t>
      </w:r>
      <w:r w:rsidR="001A7E03" w:rsidRPr="001A7E03">
        <w:rPr>
          <w:noProof/>
          <w:sz w:val="24"/>
          <w:szCs w:val="24"/>
          <w:u w:val="single"/>
        </w:rPr>
        <w:t>uw</w:t>
      </w:r>
      <w:r w:rsidR="001A7E03">
        <w:rPr>
          <w:noProof/>
          <w:sz w:val="24"/>
          <w:szCs w:val="24"/>
        </w:rPr>
        <w:t xml:space="preserve"> mening vragen.</w:t>
      </w:r>
      <w:r w:rsidR="00C40A72">
        <w:rPr>
          <w:noProof/>
          <w:sz w:val="24"/>
          <w:szCs w:val="24"/>
        </w:rPr>
        <w:t xml:space="preserve"> Ook willen we graag </w:t>
      </w:r>
      <w:r w:rsidR="001A7E03">
        <w:rPr>
          <w:noProof/>
          <w:sz w:val="24"/>
          <w:szCs w:val="24"/>
        </w:rPr>
        <w:t>de kinderen betrekken bij dit proces.</w:t>
      </w:r>
      <w:r w:rsidR="00C40A72">
        <w:rPr>
          <w:noProof/>
          <w:sz w:val="24"/>
          <w:szCs w:val="24"/>
        </w:rPr>
        <w:t xml:space="preserve"> Daarom ontvangen de kinderen van groep 5 t/m 8 de enquete morgen in Classroom, waarin ook zij hun mening mogen geven. Groep 3/4 zal ook betrokken worden bij de tussenevaluatie. Volgende week dinsdag zal tijdens het Meetmoment aandacht zijn voor het thuisonderwijs.</w:t>
      </w:r>
      <w:r w:rsidR="001A7E03" w:rsidRPr="001A7E03">
        <w:t xml:space="preserve"> </w:t>
      </w:r>
    </w:p>
    <w:p w14:paraId="54C8D266" w14:textId="1EA9A40D" w:rsidR="00061897" w:rsidRPr="001A7E03" w:rsidRDefault="001A7E03" w:rsidP="00815C8C">
      <w:pPr>
        <w:pStyle w:val="Citaat"/>
        <w:jc w:val="left"/>
        <w:rPr>
          <w:noProof/>
          <w:sz w:val="24"/>
          <w:szCs w:val="24"/>
        </w:rPr>
      </w:pPr>
      <w:r w:rsidRPr="001A7E03">
        <w:rPr>
          <w:sz w:val="24"/>
          <w:szCs w:val="24"/>
        </w:rPr>
        <w:t>Wij zullen binnen het team en de MR de input bespreken en met elkaar bekijken wat we al dan niet zouden kunnen verbeteren. Hier</w:t>
      </w:r>
      <w:r>
        <w:rPr>
          <w:sz w:val="24"/>
          <w:szCs w:val="24"/>
        </w:rPr>
        <w:t xml:space="preserve"> </w:t>
      </w:r>
      <w:r w:rsidRPr="001A7E03">
        <w:rPr>
          <w:sz w:val="24"/>
          <w:szCs w:val="24"/>
        </w:rPr>
        <w:t>ontvangt u uiteraard een terugkoppeling van</w:t>
      </w:r>
      <w:r>
        <w:rPr>
          <w:sz w:val="24"/>
          <w:szCs w:val="24"/>
        </w:rPr>
        <w:t>.</w:t>
      </w:r>
    </w:p>
    <w:p w14:paraId="1334E966" w14:textId="6FEA9E28" w:rsidR="00C40A72" w:rsidRDefault="00C40A72" w:rsidP="00815C8C">
      <w:pPr>
        <w:pStyle w:val="Citaat"/>
        <w:jc w:val="left"/>
        <w:rPr>
          <w:noProof/>
          <w:sz w:val="24"/>
          <w:szCs w:val="24"/>
        </w:rPr>
      </w:pPr>
    </w:p>
    <w:p w14:paraId="16C255E7" w14:textId="59F2845E" w:rsidR="00C40A72" w:rsidRPr="00C40A72" w:rsidRDefault="00C40A72" w:rsidP="00815C8C">
      <w:pPr>
        <w:pStyle w:val="Citaat"/>
        <w:jc w:val="left"/>
        <w:rPr>
          <w:b/>
          <w:bCs/>
          <w:noProof/>
          <w:sz w:val="24"/>
          <w:szCs w:val="24"/>
        </w:rPr>
      </w:pPr>
      <w:r>
        <w:rPr>
          <w:b/>
          <w:bCs/>
          <w:noProof/>
          <w:sz w:val="24"/>
          <w:szCs w:val="24"/>
        </w:rPr>
        <w:t>O</w:t>
      </w:r>
      <w:r w:rsidRPr="00C40A72">
        <w:rPr>
          <w:b/>
          <w:bCs/>
          <w:noProof/>
          <w:sz w:val="24"/>
          <w:szCs w:val="24"/>
        </w:rPr>
        <w:t>nline met leerkrachten; spreekuur</w:t>
      </w:r>
      <w:r>
        <w:rPr>
          <w:b/>
          <w:bCs/>
          <w:noProof/>
          <w:sz w:val="24"/>
          <w:szCs w:val="24"/>
        </w:rPr>
        <w:t xml:space="preserve"> voor ouders/verzorgers</w:t>
      </w:r>
    </w:p>
    <w:p w14:paraId="4FCAA278" w14:textId="3B3C0921" w:rsidR="00184786" w:rsidRPr="00C40A72" w:rsidRDefault="00C40A72" w:rsidP="00815C8C">
      <w:pPr>
        <w:pStyle w:val="Citaat"/>
        <w:jc w:val="left"/>
        <w:rPr>
          <w:noProof/>
          <w:sz w:val="24"/>
          <w:szCs w:val="24"/>
        </w:rPr>
      </w:pPr>
      <w:r w:rsidRPr="00C40A72">
        <w:rPr>
          <w:noProof/>
          <w:sz w:val="24"/>
          <w:szCs w:val="24"/>
        </w:rPr>
        <w:t>Op donderdag 28 januari gaan alle leerkrachten van 14.</w:t>
      </w:r>
      <w:r w:rsidR="00962C60">
        <w:rPr>
          <w:noProof/>
          <w:sz w:val="24"/>
          <w:szCs w:val="24"/>
        </w:rPr>
        <w:t>15</w:t>
      </w:r>
      <w:r w:rsidRPr="00C40A72">
        <w:rPr>
          <w:noProof/>
          <w:sz w:val="24"/>
          <w:szCs w:val="24"/>
        </w:rPr>
        <w:t xml:space="preserve"> uur tot 15.</w:t>
      </w:r>
      <w:r w:rsidR="00962C60">
        <w:rPr>
          <w:noProof/>
          <w:sz w:val="24"/>
          <w:szCs w:val="24"/>
        </w:rPr>
        <w:t>15</w:t>
      </w:r>
      <w:r w:rsidRPr="00C40A72">
        <w:rPr>
          <w:noProof/>
          <w:sz w:val="24"/>
          <w:szCs w:val="24"/>
        </w:rPr>
        <w:t xml:space="preserve"> uur online om vragen </w:t>
      </w:r>
      <w:r w:rsidR="001A7E03">
        <w:rPr>
          <w:noProof/>
          <w:sz w:val="24"/>
          <w:szCs w:val="24"/>
        </w:rPr>
        <w:t xml:space="preserve">van ouders/verzorgers te beantwoorden </w:t>
      </w:r>
      <w:r w:rsidRPr="00C40A72">
        <w:rPr>
          <w:noProof/>
          <w:sz w:val="24"/>
          <w:szCs w:val="24"/>
        </w:rPr>
        <w:t>m.b.t. het thuisonderwijs</w:t>
      </w:r>
      <w:r w:rsidR="001A7E03">
        <w:rPr>
          <w:noProof/>
          <w:sz w:val="24"/>
          <w:szCs w:val="24"/>
        </w:rPr>
        <w:t xml:space="preserve">. </w:t>
      </w:r>
      <w:r>
        <w:rPr>
          <w:noProof/>
          <w:sz w:val="24"/>
          <w:szCs w:val="24"/>
        </w:rPr>
        <w:t xml:space="preserve">U ontvangt via Parro een bericht waarin u zichzelf kunt intekenen voor een gesprek. Ook Marije zal </w:t>
      </w:r>
      <w:r w:rsidR="001A7E03">
        <w:rPr>
          <w:noProof/>
          <w:sz w:val="24"/>
          <w:szCs w:val="24"/>
        </w:rPr>
        <w:t xml:space="preserve">dit uur </w:t>
      </w:r>
      <w:r>
        <w:rPr>
          <w:noProof/>
          <w:sz w:val="24"/>
          <w:szCs w:val="24"/>
        </w:rPr>
        <w:t xml:space="preserve">online </w:t>
      </w:r>
      <w:r w:rsidR="001A7E03">
        <w:rPr>
          <w:noProof/>
          <w:sz w:val="24"/>
          <w:szCs w:val="24"/>
        </w:rPr>
        <w:t>beschikbaar zijn voor vragen. Let op; dit zijn geen rapportgesprekken. Deze vinden plaats in de week van 15 februari.</w:t>
      </w:r>
    </w:p>
    <w:p w14:paraId="166D876E" w14:textId="77777777" w:rsidR="00C40A72" w:rsidRPr="00066306" w:rsidRDefault="00C40A72" w:rsidP="00815C8C">
      <w:pPr>
        <w:pStyle w:val="Citaat"/>
        <w:jc w:val="left"/>
        <w:rPr>
          <w:b/>
          <w:bCs/>
          <w:noProof/>
          <w:sz w:val="24"/>
          <w:szCs w:val="24"/>
        </w:rPr>
      </w:pPr>
    </w:p>
    <w:p w14:paraId="269FE28B" w14:textId="33E77200" w:rsidR="00061897" w:rsidRPr="00066306" w:rsidRDefault="00061897" w:rsidP="00815C8C">
      <w:pPr>
        <w:pStyle w:val="Citaat"/>
        <w:jc w:val="left"/>
        <w:rPr>
          <w:b/>
          <w:bCs/>
          <w:noProof/>
          <w:sz w:val="24"/>
          <w:szCs w:val="24"/>
        </w:rPr>
      </w:pPr>
      <w:r w:rsidRPr="00066306">
        <w:rPr>
          <w:b/>
          <w:bCs/>
          <w:noProof/>
          <w:sz w:val="24"/>
          <w:szCs w:val="24"/>
        </w:rPr>
        <w:t>Dorpsboke</w:t>
      </w:r>
    </w:p>
    <w:p w14:paraId="510D2B69" w14:textId="29AD72A3" w:rsidR="00066306" w:rsidRPr="00066306" w:rsidRDefault="00066306" w:rsidP="00815C8C">
      <w:pPr>
        <w:pStyle w:val="Citaat"/>
        <w:jc w:val="left"/>
        <w:rPr>
          <w:noProof/>
          <w:sz w:val="24"/>
          <w:szCs w:val="24"/>
        </w:rPr>
      </w:pPr>
      <w:r w:rsidRPr="00066306">
        <w:rPr>
          <w:noProof/>
          <w:sz w:val="24"/>
          <w:szCs w:val="24"/>
        </w:rPr>
        <w:t>Iedere donderdagmorgen is de Dorpsboke in den Hof geopend tussen 10.00 uur en 11.30 uur. Dus als kinderen boeken willen ruilen dan is dit mogelijk. Er mag 1 persoon tegelijk naar binnen. Hiervoor uw begrip.</w:t>
      </w:r>
    </w:p>
    <w:p w14:paraId="0F56F15A" w14:textId="7F8B5D4F" w:rsidR="00815C8C" w:rsidRDefault="00815C8C" w:rsidP="00815C8C">
      <w:pPr>
        <w:pStyle w:val="Citaat"/>
        <w:jc w:val="left"/>
        <w:rPr>
          <w:rFonts w:cs="Segoe UI"/>
          <w:color w:val="201F1E"/>
          <w:sz w:val="24"/>
          <w:szCs w:val="24"/>
          <w:shd w:val="clear" w:color="auto" w:fill="FFFFFF"/>
        </w:rPr>
      </w:pPr>
    </w:p>
    <w:p w14:paraId="2087A6F2" w14:textId="0F1C6683" w:rsidR="001A7E03" w:rsidRDefault="001A7E03" w:rsidP="00815C8C">
      <w:pPr>
        <w:pStyle w:val="Citaat"/>
        <w:jc w:val="left"/>
        <w:rPr>
          <w:rFonts w:cs="Segoe UI"/>
          <w:color w:val="201F1E"/>
          <w:sz w:val="24"/>
          <w:szCs w:val="24"/>
          <w:shd w:val="clear" w:color="auto" w:fill="FFFFFF"/>
        </w:rPr>
      </w:pPr>
    </w:p>
    <w:p w14:paraId="4F9565D6" w14:textId="77777777" w:rsidR="001A7E03" w:rsidRPr="00066306" w:rsidRDefault="001A7E03" w:rsidP="00815C8C">
      <w:pPr>
        <w:pStyle w:val="Citaat"/>
        <w:jc w:val="left"/>
        <w:rPr>
          <w:rFonts w:cs="Segoe UI"/>
          <w:color w:val="201F1E"/>
          <w:sz w:val="24"/>
          <w:szCs w:val="24"/>
          <w:shd w:val="clear" w:color="auto" w:fill="FFFFFF"/>
        </w:rPr>
      </w:pPr>
    </w:p>
    <w:p w14:paraId="60D013B0" w14:textId="6BBBCB01" w:rsidR="00815C8C" w:rsidRDefault="00066306" w:rsidP="00815C8C">
      <w:pPr>
        <w:pStyle w:val="Citaat"/>
        <w:jc w:val="left"/>
        <w:rPr>
          <w:rFonts w:cs="Segoe UI"/>
          <w:b/>
          <w:bCs/>
          <w:color w:val="201F1E"/>
          <w:sz w:val="24"/>
          <w:szCs w:val="24"/>
          <w:shd w:val="clear" w:color="auto" w:fill="FFFFFF"/>
        </w:rPr>
      </w:pPr>
      <w:r>
        <w:rPr>
          <w:rFonts w:cs="Segoe UI"/>
          <w:b/>
          <w:bCs/>
          <w:color w:val="201F1E"/>
          <w:sz w:val="24"/>
          <w:szCs w:val="24"/>
          <w:shd w:val="clear" w:color="auto" w:fill="FFFFFF"/>
        </w:rPr>
        <w:t>S</w:t>
      </w:r>
      <w:r w:rsidR="00815C8C" w:rsidRPr="00066306">
        <w:rPr>
          <w:rFonts w:cs="Segoe UI"/>
          <w:b/>
          <w:bCs/>
          <w:color w:val="201F1E"/>
          <w:sz w:val="24"/>
          <w:szCs w:val="24"/>
          <w:shd w:val="clear" w:color="auto" w:fill="FFFFFF"/>
        </w:rPr>
        <w:t>choolplei</w:t>
      </w:r>
      <w:r>
        <w:rPr>
          <w:rFonts w:cs="Segoe UI"/>
          <w:b/>
          <w:bCs/>
          <w:color w:val="201F1E"/>
          <w:sz w:val="24"/>
          <w:szCs w:val="24"/>
          <w:shd w:val="clear" w:color="auto" w:fill="FFFFFF"/>
        </w:rPr>
        <w:t>n</w:t>
      </w:r>
    </w:p>
    <w:p w14:paraId="48D9E935" w14:textId="29388638" w:rsidR="00066306" w:rsidRDefault="00066306" w:rsidP="00815C8C">
      <w:pPr>
        <w:pStyle w:val="Citaat"/>
        <w:jc w:val="left"/>
        <w:rPr>
          <w:rFonts w:cs="Segoe UI"/>
          <w:color w:val="201F1E"/>
          <w:sz w:val="24"/>
          <w:szCs w:val="24"/>
          <w:shd w:val="clear" w:color="auto" w:fill="FFFFFF"/>
        </w:rPr>
      </w:pPr>
      <w:r>
        <w:rPr>
          <w:rFonts w:cs="Segoe UI"/>
          <w:color w:val="201F1E"/>
          <w:sz w:val="24"/>
          <w:szCs w:val="24"/>
          <w:shd w:val="clear" w:color="auto" w:fill="FFFFFF"/>
        </w:rPr>
        <w:t xml:space="preserve">Er komt een schommel op het schoolplein. Deze wens is vorig schooljaar in de leerlingenraad naar voren gekomen en daar kunnen we nu gehoor aan geven. In overleg met de OR </w:t>
      </w:r>
      <w:r w:rsidR="00F442CA">
        <w:rPr>
          <w:rFonts w:cs="Segoe UI"/>
          <w:color w:val="201F1E"/>
          <w:sz w:val="24"/>
          <w:szCs w:val="24"/>
          <w:shd w:val="clear" w:color="auto" w:fill="FFFFFF"/>
        </w:rPr>
        <w:t>zijn we inmiddels overgegaan tot aanschaf van valtegels. Uit de opbrengst van het inzamelen van plastic afval zal dit betaald worden. De OR draagt voor de helft bij in de kosten. Hier zijn we erg blij mee!</w:t>
      </w:r>
    </w:p>
    <w:p w14:paraId="02628092" w14:textId="497AF1DA" w:rsidR="00066306" w:rsidRDefault="00066306" w:rsidP="00815C8C">
      <w:pPr>
        <w:pStyle w:val="Citaat"/>
        <w:jc w:val="left"/>
        <w:rPr>
          <w:rFonts w:cs="Segoe UI"/>
          <w:color w:val="201F1E"/>
          <w:sz w:val="24"/>
          <w:szCs w:val="24"/>
          <w:shd w:val="clear" w:color="auto" w:fill="FFFFFF"/>
        </w:rPr>
      </w:pPr>
      <w:r>
        <w:rPr>
          <w:rFonts w:cs="Segoe UI"/>
          <w:color w:val="201F1E"/>
          <w:sz w:val="24"/>
          <w:szCs w:val="24"/>
          <w:shd w:val="clear" w:color="auto" w:fill="FFFFFF"/>
        </w:rPr>
        <w:t xml:space="preserve">Om de schommel te plaatsen moet er nog wel het e.e.a. gebeuren. De tafeltennistafel moet verplaatst worden, huidige tegels moeten eruit en vervangen worden voor de valtegels. Zijn er ouders/verzorgers die mee willen helpen? Dan kunt u zich aanmelden bij Marije via </w:t>
      </w:r>
      <w:hyperlink r:id="rId11" w:history="1">
        <w:r w:rsidRPr="00417EAA">
          <w:rPr>
            <w:rStyle w:val="Hyperlink"/>
            <w:rFonts w:cs="Segoe UI"/>
            <w:sz w:val="24"/>
            <w:szCs w:val="24"/>
            <w:shd w:val="clear" w:color="auto" w:fill="FFFFFF"/>
          </w:rPr>
          <w:t>directieberkel@obsdeberkel.nl</w:t>
        </w:r>
      </w:hyperlink>
      <w:r>
        <w:rPr>
          <w:rFonts w:cs="Segoe UI"/>
          <w:color w:val="201F1E"/>
          <w:sz w:val="24"/>
          <w:szCs w:val="24"/>
          <w:shd w:val="clear" w:color="auto" w:fill="FFFFFF"/>
        </w:rPr>
        <w:t xml:space="preserve"> </w:t>
      </w:r>
    </w:p>
    <w:p w14:paraId="0C9D16AF" w14:textId="332AF2BB" w:rsidR="00066306" w:rsidRDefault="00066306" w:rsidP="00815C8C">
      <w:pPr>
        <w:pStyle w:val="Citaat"/>
        <w:jc w:val="left"/>
        <w:rPr>
          <w:rFonts w:cs="Segoe UI"/>
          <w:color w:val="201F1E"/>
          <w:sz w:val="24"/>
          <w:szCs w:val="24"/>
          <w:shd w:val="clear" w:color="auto" w:fill="FFFFFF"/>
        </w:rPr>
      </w:pPr>
      <w:r>
        <w:rPr>
          <w:rFonts w:cs="Segoe UI"/>
          <w:color w:val="201F1E"/>
          <w:sz w:val="24"/>
          <w:szCs w:val="24"/>
          <w:shd w:val="clear" w:color="auto" w:fill="FFFFFF"/>
        </w:rPr>
        <w:t>Van daaruit zullen we een datum bepalen om ermee aan de slag te gaan.</w:t>
      </w:r>
    </w:p>
    <w:p w14:paraId="2E500B00" w14:textId="3A147C4A" w:rsidR="009A2993" w:rsidRDefault="009A2993" w:rsidP="00815C8C">
      <w:pPr>
        <w:pStyle w:val="Citaat"/>
        <w:jc w:val="left"/>
        <w:rPr>
          <w:rFonts w:cs="Segoe UI"/>
          <w:color w:val="201F1E"/>
          <w:sz w:val="24"/>
          <w:szCs w:val="24"/>
          <w:shd w:val="clear" w:color="auto" w:fill="FFFFFF"/>
        </w:rPr>
      </w:pPr>
    </w:p>
    <w:p w14:paraId="3EF0F741" w14:textId="24BD2161" w:rsidR="0081687C" w:rsidRPr="0081687C" w:rsidRDefault="0081687C" w:rsidP="00815C8C">
      <w:pPr>
        <w:pStyle w:val="Citaat"/>
        <w:jc w:val="left"/>
        <w:rPr>
          <w:rFonts w:cs="Segoe UI"/>
          <w:b/>
          <w:bCs/>
          <w:color w:val="201F1E"/>
          <w:sz w:val="24"/>
          <w:szCs w:val="24"/>
          <w:shd w:val="clear" w:color="auto" w:fill="FFFFFF"/>
        </w:rPr>
      </w:pPr>
      <w:r w:rsidRPr="0081687C">
        <w:rPr>
          <w:rFonts w:cs="Segoe UI"/>
          <w:b/>
          <w:bCs/>
          <w:color w:val="201F1E"/>
          <w:sz w:val="24"/>
          <w:szCs w:val="24"/>
          <w:shd w:val="clear" w:color="auto" w:fill="FFFFFF"/>
        </w:rPr>
        <w:t>Rectificatie berkeljournaal januari 2021</w:t>
      </w:r>
    </w:p>
    <w:p w14:paraId="06B63A8B" w14:textId="69D7875E" w:rsidR="0081687C" w:rsidRDefault="0081687C" w:rsidP="00815C8C">
      <w:pPr>
        <w:pStyle w:val="Citaat"/>
        <w:jc w:val="left"/>
        <w:rPr>
          <w:rFonts w:cs="Segoe UI"/>
          <w:color w:val="201F1E"/>
          <w:sz w:val="24"/>
          <w:szCs w:val="24"/>
          <w:shd w:val="clear" w:color="auto" w:fill="FFFFFF"/>
        </w:rPr>
      </w:pPr>
      <w:r>
        <w:rPr>
          <w:rFonts w:cs="Segoe UI"/>
          <w:color w:val="201F1E"/>
          <w:sz w:val="24"/>
          <w:szCs w:val="24"/>
          <w:shd w:val="clear" w:color="auto" w:fill="FFFFFF"/>
        </w:rPr>
        <w:t>In het berkeljournaal van januari stond een foutje m.b.t. GVO/HVO. De HVO docent is momenteel al enige tijd afwezig (niet de GVO docent).</w:t>
      </w:r>
    </w:p>
    <w:p w14:paraId="2A4151A2" w14:textId="77777777" w:rsidR="0081687C" w:rsidRDefault="0081687C" w:rsidP="00815C8C">
      <w:pPr>
        <w:pStyle w:val="Citaat"/>
        <w:jc w:val="left"/>
        <w:rPr>
          <w:rFonts w:cs="Segoe UI"/>
          <w:color w:val="201F1E"/>
          <w:sz w:val="24"/>
          <w:szCs w:val="24"/>
          <w:shd w:val="clear" w:color="auto" w:fill="FFFFFF"/>
        </w:rPr>
      </w:pPr>
    </w:p>
    <w:p w14:paraId="27769003" w14:textId="5C841856" w:rsidR="00815C8C" w:rsidRPr="009A2993" w:rsidRDefault="009A2993" w:rsidP="00815C8C">
      <w:pPr>
        <w:pStyle w:val="Citaat"/>
        <w:jc w:val="left"/>
        <w:rPr>
          <w:b/>
          <w:bCs/>
          <w:noProof/>
          <w:sz w:val="24"/>
          <w:szCs w:val="24"/>
        </w:rPr>
      </w:pPr>
      <w:r w:rsidRPr="009A2993">
        <w:rPr>
          <w:b/>
          <w:bCs/>
          <w:noProof/>
          <w:sz w:val="24"/>
          <w:szCs w:val="24"/>
        </w:rPr>
        <w:t>Berkelbuurtjes</w:t>
      </w:r>
    </w:p>
    <w:p w14:paraId="52A67A1A" w14:textId="0FA3E933" w:rsidR="009A2993" w:rsidRPr="009A2993" w:rsidRDefault="009A2993" w:rsidP="009A2993">
      <w:pPr>
        <w:rPr>
          <w:sz w:val="24"/>
          <w:szCs w:val="24"/>
        </w:rPr>
      </w:pPr>
      <w:r w:rsidRPr="009A2993">
        <w:rPr>
          <w:sz w:val="24"/>
          <w:szCs w:val="24"/>
        </w:rPr>
        <w:t>Hallo ouders/verzorgers,</w:t>
      </w:r>
    </w:p>
    <w:p w14:paraId="57A70FA3" w14:textId="77777777" w:rsidR="009A2993" w:rsidRPr="009A2993" w:rsidRDefault="009A2993" w:rsidP="009A2993">
      <w:pPr>
        <w:rPr>
          <w:sz w:val="24"/>
          <w:szCs w:val="24"/>
        </w:rPr>
      </w:pPr>
    </w:p>
    <w:p w14:paraId="3F0FB209" w14:textId="77777777" w:rsidR="009A2993" w:rsidRPr="009A2993" w:rsidRDefault="009A2993" w:rsidP="009A2993">
      <w:pPr>
        <w:rPr>
          <w:sz w:val="24"/>
          <w:szCs w:val="24"/>
        </w:rPr>
      </w:pPr>
      <w:r w:rsidRPr="009A2993">
        <w:rPr>
          <w:sz w:val="24"/>
          <w:szCs w:val="24"/>
        </w:rPr>
        <w:t>Helaas is het zo dat we nog steeds in lockdown zitten. Hierdoor kunnen bepaalde activiteiten op de locatie niet doorgaan. Zoals de Nationale Voorleesdagen. We hebben hier wel een andere invulling aan kunnen geven.</w:t>
      </w:r>
    </w:p>
    <w:p w14:paraId="582DEA98" w14:textId="77777777" w:rsidR="009A2993" w:rsidRPr="009A2993" w:rsidRDefault="009A2993" w:rsidP="009A2993">
      <w:pPr>
        <w:rPr>
          <w:sz w:val="24"/>
          <w:szCs w:val="24"/>
        </w:rPr>
      </w:pPr>
    </w:p>
    <w:p w14:paraId="748DB590" w14:textId="77777777" w:rsidR="009A2993" w:rsidRPr="009A2993" w:rsidRDefault="009A2993" w:rsidP="009A2993">
      <w:pPr>
        <w:rPr>
          <w:sz w:val="24"/>
          <w:szCs w:val="24"/>
        </w:rPr>
      </w:pPr>
      <w:r w:rsidRPr="009A2993">
        <w:rPr>
          <w:sz w:val="24"/>
          <w:szCs w:val="24"/>
        </w:rPr>
        <w:t xml:space="preserve">Op de facebooksite van Oqido staat een filmpje waarop te zien is dat Martine het boek:”Coco kan het,” voorleest. Het gaat over een vogeltje dat voor de allereerste keer gaat vliegen, maar ze durft het eigenlijk niet. </w:t>
      </w:r>
    </w:p>
    <w:p w14:paraId="7B7B482D" w14:textId="77777777" w:rsidR="009A2993" w:rsidRPr="009A2993" w:rsidRDefault="009A2993" w:rsidP="009A2993">
      <w:pPr>
        <w:rPr>
          <w:sz w:val="24"/>
          <w:szCs w:val="24"/>
        </w:rPr>
      </w:pPr>
    </w:p>
    <w:p w14:paraId="438CD1B8" w14:textId="77777777" w:rsidR="009A2993" w:rsidRPr="009A2993" w:rsidRDefault="009A2993" w:rsidP="009A2993">
      <w:pPr>
        <w:rPr>
          <w:sz w:val="24"/>
          <w:szCs w:val="24"/>
        </w:rPr>
      </w:pPr>
      <w:r w:rsidRPr="009A2993">
        <w:rPr>
          <w:sz w:val="24"/>
          <w:szCs w:val="24"/>
        </w:rPr>
        <w:t>Op youtube staat het officiële Sing Along: “Coco kan het,” lied.</w:t>
      </w:r>
    </w:p>
    <w:p w14:paraId="0C5664ED" w14:textId="77777777" w:rsidR="009A2993" w:rsidRPr="009A2993" w:rsidRDefault="009A2993" w:rsidP="009A2993">
      <w:pPr>
        <w:rPr>
          <w:sz w:val="24"/>
          <w:szCs w:val="24"/>
        </w:rPr>
      </w:pPr>
    </w:p>
    <w:p w14:paraId="696A8CD8" w14:textId="77777777" w:rsidR="009A2993" w:rsidRPr="009A2993" w:rsidRDefault="009A2993" w:rsidP="009A2993">
      <w:pPr>
        <w:rPr>
          <w:sz w:val="24"/>
          <w:szCs w:val="24"/>
        </w:rPr>
      </w:pPr>
      <w:r w:rsidRPr="009A2993">
        <w:rPr>
          <w:sz w:val="24"/>
          <w:szCs w:val="24"/>
        </w:rPr>
        <w:t>Verder kun je zelf op de wijze van: “ vader Jacob,” het volgende zingen:</w:t>
      </w:r>
    </w:p>
    <w:p w14:paraId="37AA35E0" w14:textId="77777777" w:rsidR="009A2993" w:rsidRPr="009A2993" w:rsidRDefault="009A2993" w:rsidP="009A2993">
      <w:pPr>
        <w:rPr>
          <w:sz w:val="24"/>
          <w:szCs w:val="24"/>
        </w:rPr>
      </w:pPr>
      <w:r w:rsidRPr="009A2993">
        <w:rPr>
          <w:sz w:val="24"/>
          <w:szCs w:val="24"/>
        </w:rPr>
        <w:t xml:space="preserve">Coco kan het, Coco kan het, </w:t>
      </w:r>
    </w:p>
    <w:p w14:paraId="17E1B270" w14:textId="77777777" w:rsidR="009A2993" w:rsidRPr="009A2993" w:rsidRDefault="009A2993" w:rsidP="009A2993">
      <w:pPr>
        <w:rPr>
          <w:sz w:val="24"/>
          <w:szCs w:val="24"/>
        </w:rPr>
      </w:pPr>
      <w:r w:rsidRPr="009A2993">
        <w:rPr>
          <w:sz w:val="24"/>
          <w:szCs w:val="24"/>
        </w:rPr>
        <w:t>‘t  Was erg hoog, ‘t Was erg hoog,</w:t>
      </w:r>
    </w:p>
    <w:p w14:paraId="488720EB" w14:textId="77777777" w:rsidR="009A2993" w:rsidRPr="009A2993" w:rsidRDefault="009A2993" w:rsidP="009A2993">
      <w:pPr>
        <w:rPr>
          <w:sz w:val="24"/>
          <w:szCs w:val="24"/>
        </w:rPr>
      </w:pPr>
      <w:r w:rsidRPr="009A2993">
        <w:rPr>
          <w:sz w:val="24"/>
          <w:szCs w:val="24"/>
        </w:rPr>
        <w:t>Maar nu kan hij vliegen, Maar nu kan hij vliegen,</w:t>
      </w:r>
    </w:p>
    <w:p w14:paraId="0306B3FD" w14:textId="77777777" w:rsidR="009A2993" w:rsidRPr="009A2993" w:rsidRDefault="009A2993" w:rsidP="009A2993">
      <w:pPr>
        <w:rPr>
          <w:sz w:val="24"/>
          <w:szCs w:val="24"/>
        </w:rPr>
      </w:pPr>
      <w:r w:rsidRPr="009A2993">
        <w:rPr>
          <w:sz w:val="24"/>
          <w:szCs w:val="24"/>
        </w:rPr>
        <w:t>In een boog, In een boog</w:t>
      </w:r>
    </w:p>
    <w:p w14:paraId="33339181" w14:textId="77777777" w:rsidR="009A2993" w:rsidRPr="009A2993" w:rsidRDefault="009A2993" w:rsidP="009A2993">
      <w:pPr>
        <w:rPr>
          <w:sz w:val="24"/>
          <w:szCs w:val="24"/>
        </w:rPr>
      </w:pPr>
    </w:p>
    <w:p w14:paraId="5C61DC3A" w14:textId="77777777" w:rsidR="009A2993" w:rsidRPr="009A2993" w:rsidRDefault="009A2993" w:rsidP="009A2993">
      <w:pPr>
        <w:rPr>
          <w:sz w:val="24"/>
          <w:szCs w:val="24"/>
        </w:rPr>
      </w:pPr>
      <w:r w:rsidRPr="009A2993">
        <w:rPr>
          <w:sz w:val="24"/>
          <w:szCs w:val="24"/>
        </w:rPr>
        <w:t>Op de wijze van: “ altijd is kortjakje ziek,” is er nog een lied.</w:t>
      </w:r>
    </w:p>
    <w:p w14:paraId="314A9029" w14:textId="77777777" w:rsidR="009A2993" w:rsidRPr="009A2993" w:rsidRDefault="009A2993" w:rsidP="009A2993">
      <w:pPr>
        <w:rPr>
          <w:sz w:val="24"/>
          <w:szCs w:val="24"/>
        </w:rPr>
      </w:pPr>
      <w:r w:rsidRPr="009A2993">
        <w:rPr>
          <w:sz w:val="24"/>
          <w:szCs w:val="24"/>
        </w:rPr>
        <w:t>Kleine Coco in het bos, Laat je mama nu maar los,</w:t>
      </w:r>
    </w:p>
    <w:p w14:paraId="14894EBD" w14:textId="77777777" w:rsidR="009A2993" w:rsidRPr="009A2993" w:rsidRDefault="009A2993" w:rsidP="009A2993">
      <w:pPr>
        <w:rPr>
          <w:sz w:val="24"/>
          <w:szCs w:val="24"/>
        </w:rPr>
      </w:pPr>
      <w:r w:rsidRPr="009A2993">
        <w:rPr>
          <w:sz w:val="24"/>
          <w:szCs w:val="24"/>
        </w:rPr>
        <w:t>Spreid je vleugels nu maar uit, Want dan vlieg je goed vooruit,</w:t>
      </w:r>
    </w:p>
    <w:p w14:paraId="729E53F7" w14:textId="77777777" w:rsidR="009A2993" w:rsidRPr="009A2993" w:rsidRDefault="009A2993" w:rsidP="009A2993">
      <w:pPr>
        <w:rPr>
          <w:sz w:val="24"/>
          <w:szCs w:val="24"/>
        </w:rPr>
      </w:pPr>
      <w:r w:rsidRPr="009A2993">
        <w:rPr>
          <w:sz w:val="24"/>
          <w:szCs w:val="24"/>
        </w:rPr>
        <w:t>Kleine Coco in het bos, Laat je mama nu maar los</w:t>
      </w:r>
    </w:p>
    <w:p w14:paraId="3F082A7C" w14:textId="77777777" w:rsidR="009A2993" w:rsidRPr="009A2993" w:rsidRDefault="009A2993" w:rsidP="009A2993">
      <w:pPr>
        <w:rPr>
          <w:sz w:val="24"/>
          <w:szCs w:val="24"/>
        </w:rPr>
      </w:pPr>
    </w:p>
    <w:p w14:paraId="3752A559" w14:textId="77777777" w:rsidR="009A2993" w:rsidRPr="009A2993" w:rsidRDefault="009A2993" w:rsidP="009A2993">
      <w:pPr>
        <w:rPr>
          <w:sz w:val="24"/>
          <w:szCs w:val="24"/>
        </w:rPr>
      </w:pPr>
      <w:r w:rsidRPr="009A2993">
        <w:rPr>
          <w:sz w:val="24"/>
          <w:szCs w:val="24"/>
        </w:rPr>
        <w:t>Op de site van de Nationale Voorleesdagen staan allerlei activiteiten en linkjes om andere leuke dingen met je kind te doen.</w:t>
      </w:r>
    </w:p>
    <w:p w14:paraId="789E1A0D" w14:textId="77777777" w:rsidR="009A2993" w:rsidRPr="009A2993" w:rsidRDefault="009A2993" w:rsidP="009A2993">
      <w:pPr>
        <w:rPr>
          <w:sz w:val="24"/>
          <w:szCs w:val="24"/>
        </w:rPr>
      </w:pPr>
    </w:p>
    <w:p w14:paraId="645A52F1" w14:textId="77777777" w:rsidR="009A2993" w:rsidRPr="009A2993" w:rsidRDefault="009A2993" w:rsidP="009A2993">
      <w:pPr>
        <w:rPr>
          <w:sz w:val="24"/>
          <w:szCs w:val="24"/>
        </w:rPr>
      </w:pPr>
      <w:r w:rsidRPr="009A2993">
        <w:rPr>
          <w:sz w:val="24"/>
          <w:szCs w:val="24"/>
        </w:rPr>
        <w:t>We hopen dat we in februari betere berichten krijgen en elkaar gauw weer mogen gaan zien.</w:t>
      </w:r>
    </w:p>
    <w:p w14:paraId="782CC8E1" w14:textId="77777777" w:rsidR="009A2993" w:rsidRPr="009A2993" w:rsidRDefault="009A2993" w:rsidP="009A2993">
      <w:pPr>
        <w:rPr>
          <w:sz w:val="24"/>
          <w:szCs w:val="24"/>
        </w:rPr>
      </w:pPr>
      <w:r w:rsidRPr="009A2993">
        <w:rPr>
          <w:sz w:val="24"/>
          <w:szCs w:val="24"/>
        </w:rPr>
        <w:t>We missen jullie vrolijke stemmetjes, verhaaltjes en knuffels.</w:t>
      </w:r>
    </w:p>
    <w:p w14:paraId="69235E11" w14:textId="77777777" w:rsidR="009A2993" w:rsidRPr="009A2993" w:rsidRDefault="009A2993" w:rsidP="009A2993">
      <w:pPr>
        <w:rPr>
          <w:sz w:val="24"/>
          <w:szCs w:val="24"/>
        </w:rPr>
      </w:pPr>
    </w:p>
    <w:p w14:paraId="0CDC959C" w14:textId="7CC132EB" w:rsidR="009A2993" w:rsidRPr="009A2993" w:rsidRDefault="009A2993" w:rsidP="009A2993">
      <w:pPr>
        <w:rPr>
          <w:sz w:val="24"/>
          <w:szCs w:val="24"/>
        </w:rPr>
      </w:pPr>
      <w:r w:rsidRPr="009A2993">
        <w:rPr>
          <w:sz w:val="24"/>
          <w:szCs w:val="24"/>
        </w:rPr>
        <w:lastRenderedPageBreak/>
        <w:t>Groeten van de Berkelbuurtjes</w:t>
      </w:r>
    </w:p>
    <w:p w14:paraId="07DA5F4F" w14:textId="77777777" w:rsidR="009A2993" w:rsidRPr="009A2993" w:rsidRDefault="009A2993" w:rsidP="00815C8C">
      <w:pPr>
        <w:pStyle w:val="Citaat"/>
        <w:jc w:val="left"/>
        <w:rPr>
          <w:noProof/>
          <w:sz w:val="24"/>
          <w:szCs w:val="24"/>
        </w:rPr>
      </w:pPr>
    </w:p>
    <w:sectPr w:rsidR="009A2993" w:rsidRPr="009A2993" w:rsidSect="00FE5658">
      <w:pgSz w:w="11906" w:h="16838" w:code="9"/>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BB677" w14:textId="77777777" w:rsidR="00EB4BD6" w:rsidRDefault="00EB4BD6">
      <w:pPr>
        <w:spacing w:before="0" w:after="0"/>
      </w:pPr>
      <w:r>
        <w:separator/>
      </w:r>
    </w:p>
  </w:endnote>
  <w:endnote w:type="continuationSeparator" w:id="0">
    <w:p w14:paraId="18024ACF" w14:textId="77777777" w:rsidR="00EB4BD6" w:rsidRDefault="00EB4B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9B035" w14:textId="77777777" w:rsidR="00EB4BD6" w:rsidRDefault="00EB4BD6">
      <w:pPr>
        <w:spacing w:before="0" w:after="0"/>
      </w:pPr>
      <w:r>
        <w:separator/>
      </w:r>
    </w:p>
  </w:footnote>
  <w:footnote w:type="continuationSeparator" w:id="0">
    <w:p w14:paraId="36B2F5D8" w14:textId="77777777" w:rsidR="00EB4BD6" w:rsidRDefault="00EB4BD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DC5CD6"/>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31A0619"/>
    <w:multiLevelType w:val="hybridMultilevel"/>
    <w:tmpl w:val="7646CF1A"/>
    <w:lvl w:ilvl="0" w:tplc="A21443A4">
      <w:numFmt w:val="bullet"/>
      <w:lvlText w:val="-"/>
      <w:lvlJc w:val="left"/>
      <w:pPr>
        <w:ind w:left="720" w:hanging="360"/>
      </w:pPr>
      <w:rPr>
        <w:rFonts w:ascii="Corbel" w:eastAsiaTheme="minorEastAsia"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28-2-2021"/>
    <w:docVar w:name="MonthStart" w:val="1-2-2021"/>
    <w:docVar w:name="ShowDynamicGuides" w:val="1"/>
    <w:docVar w:name="ShowMarginGuides" w:val="0"/>
    <w:docVar w:name="ShowOutlines" w:val="0"/>
    <w:docVar w:name="ShowStaticGuides" w:val="0"/>
  </w:docVars>
  <w:rsids>
    <w:rsidRoot w:val="004A4782"/>
    <w:rsid w:val="00061897"/>
    <w:rsid w:val="00066306"/>
    <w:rsid w:val="00095C8B"/>
    <w:rsid w:val="000F6D14"/>
    <w:rsid w:val="0011346B"/>
    <w:rsid w:val="00124ADC"/>
    <w:rsid w:val="00170DB9"/>
    <w:rsid w:val="00176FD1"/>
    <w:rsid w:val="00184786"/>
    <w:rsid w:val="00193E15"/>
    <w:rsid w:val="001A7E03"/>
    <w:rsid w:val="001E2D7F"/>
    <w:rsid w:val="002068E9"/>
    <w:rsid w:val="00212508"/>
    <w:rsid w:val="0025748C"/>
    <w:rsid w:val="00277CA8"/>
    <w:rsid w:val="002F7032"/>
    <w:rsid w:val="00306C1B"/>
    <w:rsid w:val="00320970"/>
    <w:rsid w:val="00334D42"/>
    <w:rsid w:val="00375B27"/>
    <w:rsid w:val="004A4782"/>
    <w:rsid w:val="004B3D39"/>
    <w:rsid w:val="004C19C2"/>
    <w:rsid w:val="0058547E"/>
    <w:rsid w:val="005B0C48"/>
    <w:rsid w:val="00812DAD"/>
    <w:rsid w:val="0081356A"/>
    <w:rsid w:val="00815C8C"/>
    <w:rsid w:val="0081687C"/>
    <w:rsid w:val="008E753C"/>
    <w:rsid w:val="00925ED9"/>
    <w:rsid w:val="00962C60"/>
    <w:rsid w:val="00997C7D"/>
    <w:rsid w:val="009A164A"/>
    <w:rsid w:val="009A2993"/>
    <w:rsid w:val="009A7C5B"/>
    <w:rsid w:val="00A347D4"/>
    <w:rsid w:val="00A64B83"/>
    <w:rsid w:val="00B65FDB"/>
    <w:rsid w:val="00BC6A26"/>
    <w:rsid w:val="00BE42F4"/>
    <w:rsid w:val="00BF0FEE"/>
    <w:rsid w:val="00BF4383"/>
    <w:rsid w:val="00C40A72"/>
    <w:rsid w:val="00C41633"/>
    <w:rsid w:val="00CB00F4"/>
    <w:rsid w:val="00D57ACF"/>
    <w:rsid w:val="00D63B54"/>
    <w:rsid w:val="00D86D82"/>
    <w:rsid w:val="00E050E5"/>
    <w:rsid w:val="00E42E05"/>
    <w:rsid w:val="00E53F87"/>
    <w:rsid w:val="00E70CF1"/>
    <w:rsid w:val="00EA415B"/>
    <w:rsid w:val="00EB4BD6"/>
    <w:rsid w:val="00F2775F"/>
    <w:rsid w:val="00F417DF"/>
    <w:rsid w:val="00F442CA"/>
    <w:rsid w:val="00FE5658"/>
    <w:rsid w:val="00FF5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A7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nl-NL"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Kop2">
    <w:name w:val="heading 2"/>
    <w:basedOn w:val="Standaard"/>
    <w:next w:val="Standaard"/>
    <w:link w:val="Kop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Kop3">
    <w:name w:val="heading 3"/>
    <w:basedOn w:val="Standaard"/>
    <w:next w:val="Standaard"/>
    <w:link w:val="Kop3Cha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Kop4">
    <w:name w:val="heading 4"/>
    <w:basedOn w:val="Standaard"/>
    <w:next w:val="Standaard"/>
    <w:link w:val="Kop4Cha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Kop5">
    <w:name w:val="heading 5"/>
    <w:basedOn w:val="Standaard"/>
    <w:next w:val="Standaard"/>
    <w:link w:val="Kop5Cha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Kop6">
    <w:name w:val="heading 6"/>
    <w:basedOn w:val="Standaard"/>
    <w:next w:val="Standaard"/>
    <w:link w:val="Kop6Cha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5"/>
    <w:qFormat/>
    <w:pPr>
      <w:spacing w:after="120" w:line="276" w:lineRule="auto"/>
    </w:pPr>
  </w:style>
  <w:style w:type="character" w:customStyle="1" w:styleId="PlattetekstChar">
    <w:name w:val="Platte tekst Char"/>
    <w:basedOn w:val="Standaardalinea-lettertype"/>
    <w:link w:val="Plattetekst"/>
    <w:uiPriority w:val="5"/>
    <w:rPr>
      <w:sz w:val="20"/>
    </w:rPr>
  </w:style>
  <w:style w:type="paragraph" w:customStyle="1" w:styleId="Maand">
    <w:name w:val="Maand"/>
    <w:basedOn w:val="Standaard"/>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Jaar">
    <w:name w:val="Jaar"/>
    <w:basedOn w:val="Standaard"/>
    <w:uiPriority w:val="2"/>
    <w:qFormat/>
    <w:pPr>
      <w:spacing w:before="0" w:after="120"/>
      <w:jc w:val="right"/>
    </w:pPr>
    <w:rPr>
      <w:rFonts w:asciiTheme="majorHAnsi" w:eastAsiaTheme="majorEastAsia" w:hAnsiTheme="majorHAnsi"/>
      <w:color w:val="FFFFFF" w:themeColor="background1"/>
      <w:sz w:val="64"/>
      <w:szCs w:val="64"/>
    </w:rPr>
  </w:style>
  <w:style w:type="paragraph" w:styleId="Ondertitel">
    <w:name w:val="Subtitle"/>
    <w:basedOn w:val="Standaard"/>
    <w:link w:val="OndertitelChar"/>
    <w:uiPriority w:val="3"/>
    <w:unhideWhenUsed/>
    <w:qFormat/>
    <w:pPr>
      <w:spacing w:before="120" w:after="120"/>
    </w:pPr>
    <w:rPr>
      <w:b/>
      <w:color w:val="FFFFFF" w:themeColor="background1"/>
      <w:sz w:val="24"/>
      <w:szCs w:val="24"/>
    </w:rPr>
  </w:style>
  <w:style w:type="character" w:customStyle="1" w:styleId="OndertitelChar">
    <w:name w:val="Ondertitel Char"/>
    <w:basedOn w:val="Standaardalinea-lettertype"/>
    <w:link w:val="Ondertitel"/>
    <w:uiPriority w:val="3"/>
    <w:rPr>
      <w:b/>
      <w:color w:val="FFFFFF" w:themeColor="background1"/>
      <w:sz w:val="24"/>
      <w:szCs w:val="24"/>
    </w:rPr>
  </w:style>
  <w:style w:type="paragraph" w:styleId="Titel">
    <w:name w:val="Title"/>
    <w:basedOn w:val="Standaard"/>
    <w:link w:val="TitelChar"/>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elChar">
    <w:name w:val="Titel Char"/>
    <w:basedOn w:val="Standaardalinea-lettertype"/>
    <w:link w:val="Titel"/>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Dagen">
    <w:name w:val="Dagen"/>
    <w:basedOn w:val="Standaard"/>
    <w:uiPriority w:val="6"/>
    <w:qFormat/>
    <w:pPr>
      <w:jc w:val="center"/>
    </w:pPr>
    <w:rPr>
      <w:color w:val="595959" w:themeColor="text1" w:themeTint="A6"/>
      <w:szCs w:val="24"/>
    </w:rPr>
  </w:style>
  <w:style w:type="table" w:customStyle="1" w:styleId="Tabelkalender">
    <w:name w:val="Tabel kalender"/>
    <w:basedOn w:val="Standaardtabe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ums">
    <w:name w:val="Datums"/>
    <w:basedOn w:val="Standaard"/>
    <w:uiPriority w:val="7"/>
    <w:qFormat/>
    <w:pPr>
      <w:spacing w:before="0" w:after="0"/>
      <w:jc w:val="right"/>
    </w:pPr>
    <w:rPr>
      <w:color w:val="7F7F7F" w:themeColor="text1" w:themeTint="80"/>
    </w:rPr>
  </w:style>
  <w:style w:type="paragraph" w:styleId="Ballontekst">
    <w:name w:val="Balloon Text"/>
    <w:basedOn w:val="Standaard"/>
    <w:link w:val="BallontekstChar"/>
    <w:uiPriority w:val="19"/>
    <w:semiHidden/>
    <w:unhideWhenUsed/>
    <w:rPr>
      <w:rFonts w:ascii="Tahoma" w:hAnsi="Tahoma" w:cs="Tahoma"/>
      <w:sz w:val="16"/>
      <w:szCs w:val="16"/>
    </w:rPr>
  </w:style>
  <w:style w:type="character" w:customStyle="1" w:styleId="BallontekstChar">
    <w:name w:val="Ballontekst Char"/>
    <w:basedOn w:val="Standaardalinea-lettertype"/>
    <w:link w:val="Ballontekst"/>
    <w:uiPriority w:val="19"/>
    <w:semiHidden/>
    <w:rPr>
      <w:rFonts w:ascii="Tahoma" w:hAnsi="Tahoma" w:cs="Tahoma"/>
      <w:sz w:val="16"/>
      <w:szCs w:val="16"/>
    </w:rPr>
  </w:style>
  <w:style w:type="paragraph" w:styleId="Bibliografie">
    <w:name w:val="Bibliography"/>
    <w:basedOn w:val="Standaard"/>
    <w:next w:val="Standaard"/>
    <w:uiPriority w:val="19"/>
    <w:semiHidden/>
    <w:unhideWhenUsed/>
  </w:style>
  <w:style w:type="paragraph" w:styleId="Bloktekst">
    <w:name w:val="Block Text"/>
    <w:basedOn w:val="Standaard"/>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Plattetekst2">
    <w:name w:val="Body Text 2"/>
    <w:basedOn w:val="Standaard"/>
    <w:link w:val="Plattetekst2Char"/>
    <w:uiPriority w:val="19"/>
    <w:semiHidden/>
    <w:unhideWhenUsed/>
    <w:pPr>
      <w:spacing w:after="120"/>
      <w:ind w:left="360"/>
    </w:pPr>
  </w:style>
  <w:style w:type="paragraph" w:styleId="Plattetekst3">
    <w:name w:val="Body Text 3"/>
    <w:basedOn w:val="Standaard"/>
    <w:link w:val="Plattetekst3Char"/>
    <w:uiPriority w:val="19"/>
    <w:semiHidden/>
    <w:unhideWhenUsed/>
    <w:pPr>
      <w:spacing w:after="120"/>
    </w:pPr>
    <w:rPr>
      <w:sz w:val="16"/>
      <w:szCs w:val="16"/>
    </w:rPr>
  </w:style>
  <w:style w:type="character" w:customStyle="1" w:styleId="Plattetekst3Char">
    <w:name w:val="Platte tekst 3 Char"/>
    <w:basedOn w:val="Standaardalinea-lettertype"/>
    <w:link w:val="Plattetekst3"/>
    <w:uiPriority w:val="19"/>
    <w:semiHidden/>
    <w:rPr>
      <w:sz w:val="16"/>
      <w:szCs w:val="16"/>
    </w:rPr>
  </w:style>
  <w:style w:type="paragraph" w:styleId="Platteteksteersteinspringing">
    <w:name w:val="Body Text First Indent"/>
    <w:basedOn w:val="Plattetekst"/>
    <w:link w:val="PlatteteksteersteinspringingChar"/>
    <w:uiPriority w:val="19"/>
    <w:semiHidden/>
    <w:unhideWhenUsed/>
    <w:pPr>
      <w:spacing w:after="0" w:line="240" w:lineRule="auto"/>
      <w:ind w:firstLine="360"/>
    </w:pPr>
  </w:style>
  <w:style w:type="character" w:customStyle="1" w:styleId="PlatteteksteersteinspringingChar">
    <w:name w:val="Platte tekst eerste inspringing Char"/>
    <w:basedOn w:val="PlattetekstChar"/>
    <w:link w:val="Platteteksteersteinspringing"/>
    <w:uiPriority w:val="19"/>
    <w:semiHidden/>
    <w:rPr>
      <w:sz w:val="20"/>
    </w:rPr>
  </w:style>
  <w:style w:type="character" w:customStyle="1" w:styleId="Plattetekst2Char">
    <w:name w:val="Platte tekst 2 Char"/>
    <w:basedOn w:val="Standaardalinea-lettertype"/>
    <w:link w:val="Plattetekst2"/>
    <w:uiPriority w:val="19"/>
    <w:semiHidden/>
    <w:rPr>
      <w:sz w:val="20"/>
    </w:rPr>
  </w:style>
  <w:style w:type="paragraph" w:styleId="Platteteksteersteinspringing2">
    <w:name w:val="Body Text First Indent 2"/>
    <w:basedOn w:val="Plattetekst2"/>
    <w:link w:val="Platteteksteersteinspringing2Char"/>
    <w:uiPriority w:val="19"/>
    <w:semiHidden/>
    <w:unhideWhenUsed/>
    <w:pPr>
      <w:spacing w:after="0"/>
      <w:ind w:firstLine="360"/>
    </w:pPr>
  </w:style>
  <w:style w:type="character" w:customStyle="1" w:styleId="Platteteksteersteinspringing2Char">
    <w:name w:val="Platte tekst eerste inspringing 2 Char"/>
    <w:basedOn w:val="Plattetekst2Char"/>
    <w:link w:val="Platteteksteersteinspringing2"/>
    <w:uiPriority w:val="19"/>
    <w:semiHidden/>
    <w:rPr>
      <w:sz w:val="20"/>
    </w:rPr>
  </w:style>
  <w:style w:type="paragraph" w:styleId="Plattetekstinspringen2">
    <w:name w:val="Body Text Indent 2"/>
    <w:basedOn w:val="Standaard"/>
    <w:link w:val="Plattetekstinspringen2Char"/>
    <w:uiPriority w:val="19"/>
    <w:semiHidden/>
    <w:unhideWhenUsed/>
    <w:pPr>
      <w:spacing w:after="120" w:line="480" w:lineRule="auto"/>
      <w:ind w:left="360"/>
    </w:pPr>
  </w:style>
  <w:style w:type="character" w:customStyle="1" w:styleId="Plattetekstinspringen2Char">
    <w:name w:val="Platte tekst inspringen 2 Char"/>
    <w:basedOn w:val="Standaardalinea-lettertype"/>
    <w:link w:val="Plattetekstinspringen2"/>
    <w:uiPriority w:val="19"/>
    <w:semiHidden/>
    <w:rPr>
      <w:sz w:val="20"/>
    </w:rPr>
  </w:style>
  <w:style w:type="paragraph" w:styleId="Plattetekstinspringen3">
    <w:name w:val="Body Text Indent 3"/>
    <w:basedOn w:val="Standaard"/>
    <w:link w:val="Plattetekstinspringen3Char"/>
    <w:uiPriority w:val="19"/>
    <w:semiHidden/>
    <w:unhideWhenUsed/>
    <w:pPr>
      <w:spacing w:after="120"/>
      <w:ind w:left="360"/>
    </w:pPr>
    <w:rPr>
      <w:sz w:val="16"/>
      <w:szCs w:val="16"/>
    </w:rPr>
  </w:style>
  <w:style w:type="character" w:customStyle="1" w:styleId="Plattetekstinspringen3Char">
    <w:name w:val="Platte tekst inspringen 3 Char"/>
    <w:basedOn w:val="Standaardalinea-lettertype"/>
    <w:link w:val="Plattetekstinspringen3"/>
    <w:uiPriority w:val="19"/>
    <w:semiHidden/>
    <w:rPr>
      <w:sz w:val="16"/>
      <w:szCs w:val="16"/>
    </w:rPr>
  </w:style>
  <w:style w:type="paragraph" w:styleId="Bijschrift">
    <w:name w:val="caption"/>
    <w:basedOn w:val="Standaard"/>
    <w:next w:val="Standaard"/>
    <w:uiPriority w:val="9"/>
    <w:semiHidden/>
    <w:unhideWhenUsed/>
    <w:qFormat/>
    <w:pPr>
      <w:spacing w:after="200"/>
    </w:pPr>
    <w:rPr>
      <w:b/>
      <w:bCs/>
      <w:color w:val="92BC00" w:themeColor="accent1"/>
    </w:rPr>
  </w:style>
  <w:style w:type="paragraph" w:styleId="Afsluiting">
    <w:name w:val="Closing"/>
    <w:basedOn w:val="Standaard"/>
    <w:link w:val="AfsluitingChar"/>
    <w:uiPriority w:val="19"/>
    <w:semiHidden/>
    <w:unhideWhenUsed/>
    <w:pPr>
      <w:ind w:left="4320"/>
    </w:pPr>
  </w:style>
  <w:style w:type="character" w:customStyle="1" w:styleId="AfsluitingChar">
    <w:name w:val="Afsluiting Char"/>
    <w:basedOn w:val="Standaardalinea-lettertype"/>
    <w:link w:val="Afsluiting"/>
    <w:uiPriority w:val="19"/>
    <w:semiHidden/>
    <w:rPr>
      <w:sz w:val="20"/>
    </w:rPr>
  </w:style>
  <w:style w:type="paragraph" w:styleId="Tekstopmerking">
    <w:name w:val="annotation text"/>
    <w:basedOn w:val="Standaard"/>
    <w:link w:val="TekstopmerkingChar"/>
    <w:uiPriority w:val="19"/>
    <w:semiHidden/>
    <w:unhideWhenUsed/>
    <w:rPr>
      <w:szCs w:val="20"/>
    </w:rPr>
  </w:style>
  <w:style w:type="character" w:customStyle="1" w:styleId="TekstopmerkingChar">
    <w:name w:val="Tekst opmerking Char"/>
    <w:basedOn w:val="Standaardalinea-lettertype"/>
    <w:link w:val="Tekstopmerking"/>
    <w:uiPriority w:val="19"/>
    <w:semiHidden/>
    <w:rPr>
      <w:sz w:val="20"/>
      <w:szCs w:val="20"/>
    </w:rPr>
  </w:style>
  <w:style w:type="paragraph" w:styleId="Onderwerpvanopmerking">
    <w:name w:val="annotation subject"/>
    <w:basedOn w:val="Tekstopmerking"/>
    <w:next w:val="Tekstopmerking"/>
    <w:link w:val="OnderwerpvanopmerkingChar"/>
    <w:uiPriority w:val="19"/>
    <w:semiHidden/>
    <w:unhideWhenUsed/>
    <w:rPr>
      <w:b/>
      <w:bCs/>
    </w:rPr>
  </w:style>
  <w:style w:type="character" w:customStyle="1" w:styleId="OnderwerpvanopmerkingChar">
    <w:name w:val="Onderwerp van opmerking Char"/>
    <w:basedOn w:val="TekstopmerkingChar"/>
    <w:link w:val="Onderwerpvanopmerking"/>
    <w:uiPriority w:val="19"/>
    <w:semiHidden/>
    <w:rPr>
      <w:b/>
      <w:bCs/>
      <w:sz w:val="20"/>
      <w:szCs w:val="20"/>
    </w:rPr>
  </w:style>
  <w:style w:type="paragraph" w:styleId="Datum">
    <w:name w:val="Date"/>
    <w:basedOn w:val="Standaard"/>
    <w:next w:val="Standaard"/>
    <w:link w:val="DatumChar"/>
    <w:uiPriority w:val="19"/>
    <w:semiHidden/>
    <w:unhideWhenUsed/>
  </w:style>
  <w:style w:type="character" w:customStyle="1" w:styleId="DatumChar">
    <w:name w:val="Datum Char"/>
    <w:basedOn w:val="Standaardalinea-lettertype"/>
    <w:link w:val="Datum"/>
    <w:uiPriority w:val="19"/>
    <w:semiHidden/>
    <w:rPr>
      <w:sz w:val="20"/>
    </w:rPr>
  </w:style>
  <w:style w:type="paragraph" w:styleId="Documentstructuur">
    <w:name w:val="Document Map"/>
    <w:basedOn w:val="Standaard"/>
    <w:link w:val="DocumentstructuurChar"/>
    <w:uiPriority w:val="19"/>
    <w:semiHidden/>
    <w:unhideWhenUsed/>
    <w:rPr>
      <w:rFonts w:ascii="Tahoma" w:hAnsi="Tahoma" w:cs="Tahoma"/>
      <w:sz w:val="16"/>
      <w:szCs w:val="16"/>
    </w:rPr>
  </w:style>
  <w:style w:type="character" w:customStyle="1" w:styleId="DocumentstructuurChar">
    <w:name w:val="Documentstructuur Char"/>
    <w:basedOn w:val="Standaardalinea-lettertype"/>
    <w:link w:val="Documentstructuur"/>
    <w:uiPriority w:val="19"/>
    <w:semiHidden/>
    <w:rPr>
      <w:rFonts w:ascii="Tahoma" w:hAnsi="Tahoma" w:cs="Tahoma"/>
      <w:sz w:val="16"/>
      <w:szCs w:val="16"/>
    </w:rPr>
  </w:style>
  <w:style w:type="paragraph" w:styleId="E-mailhandtekening">
    <w:name w:val="E-mail Signature"/>
    <w:basedOn w:val="Standaard"/>
    <w:link w:val="E-mailhandtekeningChar"/>
    <w:uiPriority w:val="19"/>
    <w:semiHidden/>
    <w:unhideWhenUsed/>
  </w:style>
  <w:style w:type="character" w:customStyle="1" w:styleId="E-mailhandtekeningChar">
    <w:name w:val="E-mailhandtekening Char"/>
    <w:basedOn w:val="Standaardalinea-lettertype"/>
    <w:link w:val="E-mailhandtekening"/>
    <w:uiPriority w:val="19"/>
    <w:semiHidden/>
    <w:rPr>
      <w:sz w:val="20"/>
    </w:rPr>
  </w:style>
  <w:style w:type="paragraph" w:styleId="Eindnoottekst">
    <w:name w:val="endnote text"/>
    <w:basedOn w:val="Standaard"/>
    <w:link w:val="EindnoottekstChar"/>
    <w:uiPriority w:val="19"/>
    <w:semiHidden/>
    <w:unhideWhenUsed/>
    <w:rPr>
      <w:szCs w:val="20"/>
    </w:rPr>
  </w:style>
  <w:style w:type="character" w:customStyle="1" w:styleId="EindnoottekstChar">
    <w:name w:val="Eindnoottekst Char"/>
    <w:basedOn w:val="Standaardalinea-lettertype"/>
    <w:link w:val="Eindnoottekst"/>
    <w:uiPriority w:val="19"/>
    <w:semiHidden/>
    <w:rPr>
      <w:sz w:val="20"/>
      <w:szCs w:val="20"/>
    </w:rPr>
  </w:style>
  <w:style w:type="paragraph" w:styleId="Adresenvelop">
    <w:name w:val="envelope address"/>
    <w:basedOn w:val="Standaard"/>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zender">
    <w:name w:val="envelope return"/>
    <w:basedOn w:val="Standaard"/>
    <w:uiPriority w:val="19"/>
    <w:semiHidden/>
    <w:unhideWhenUsed/>
    <w:rPr>
      <w:rFonts w:asciiTheme="majorHAnsi" w:eastAsiaTheme="majorEastAsia" w:hAnsiTheme="majorHAnsi" w:cstheme="majorBidi"/>
      <w:szCs w:val="20"/>
    </w:rPr>
  </w:style>
  <w:style w:type="paragraph" w:styleId="Koptekst">
    <w:name w:val="header"/>
    <w:basedOn w:val="Standaard"/>
    <w:link w:val="KoptekstChar"/>
    <w:uiPriority w:val="99"/>
    <w:unhideWhenUsed/>
    <w:pPr>
      <w:spacing w:before="0" w:after="0"/>
    </w:pPr>
  </w:style>
  <w:style w:type="paragraph" w:styleId="Voetnoottekst">
    <w:name w:val="footnote text"/>
    <w:basedOn w:val="Standaard"/>
    <w:link w:val="VoetnoottekstChar"/>
    <w:uiPriority w:val="19"/>
    <w:semiHidden/>
    <w:unhideWhenUsed/>
    <w:rPr>
      <w:szCs w:val="20"/>
    </w:rPr>
  </w:style>
  <w:style w:type="character" w:customStyle="1" w:styleId="VoetnoottekstChar">
    <w:name w:val="Voetnoottekst Char"/>
    <w:basedOn w:val="Standaardalinea-lettertype"/>
    <w:link w:val="Voetnoottekst"/>
    <w:uiPriority w:val="19"/>
    <w:semiHidden/>
    <w:rPr>
      <w:sz w:val="20"/>
      <w:szCs w:val="20"/>
    </w:r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spacing w:before="0" w:after="0"/>
    </w:pPr>
  </w:style>
  <w:style w:type="character" w:customStyle="1" w:styleId="Kop1Char">
    <w:name w:val="Kop 1 Char"/>
    <w:basedOn w:val="Standaardalinea-lettertype"/>
    <w:link w:val="Kop1"/>
    <w:uiPriority w:val="9"/>
    <w:rPr>
      <w:rFonts w:asciiTheme="majorHAnsi" w:eastAsiaTheme="majorEastAsia" w:hAnsiTheme="majorHAnsi" w:cstheme="majorBidi"/>
      <w:b/>
      <w:bCs/>
      <w:color w:val="6D8C00"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92BC00"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92BC00" w:themeColor="accent1"/>
      <w:sz w:val="20"/>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92BC00" w:themeColor="accent1"/>
      <w:sz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485D00" w:themeColor="accent1" w:themeShade="7F"/>
      <w:sz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485D00" w:themeColor="accent1" w:themeShade="7F"/>
      <w:sz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uiPriority w:val="19"/>
    <w:semiHidden/>
    <w:unhideWhenUsed/>
    <w:rPr>
      <w:i/>
      <w:iCs/>
    </w:rPr>
  </w:style>
  <w:style w:type="character" w:customStyle="1" w:styleId="HTML-adresChar">
    <w:name w:val="HTML-adres Char"/>
    <w:basedOn w:val="Standaardalinea-lettertype"/>
    <w:link w:val="HTML-adres"/>
    <w:uiPriority w:val="19"/>
    <w:semiHidden/>
    <w:rPr>
      <w:i/>
      <w:iCs/>
      <w:sz w:val="20"/>
    </w:rPr>
  </w:style>
  <w:style w:type="paragraph" w:styleId="HTML-voorafopgemaakt">
    <w:name w:val="HTML Preformatted"/>
    <w:basedOn w:val="Standaard"/>
    <w:link w:val="HTML-voorafopgemaaktChar"/>
    <w:uiPriority w:val="19"/>
    <w:semiHidden/>
    <w:unhideWhenUsed/>
    <w:rPr>
      <w:rFonts w:ascii="Consolas" w:hAnsi="Consolas"/>
      <w:szCs w:val="20"/>
    </w:rPr>
  </w:style>
  <w:style w:type="character" w:customStyle="1" w:styleId="HTML-voorafopgemaaktChar">
    <w:name w:val="HTML - vooraf opgemaakt Char"/>
    <w:basedOn w:val="Standaardalinea-lettertype"/>
    <w:link w:val="HTML-voorafopgemaakt"/>
    <w:uiPriority w:val="19"/>
    <w:semiHidden/>
    <w:rPr>
      <w:rFonts w:ascii="Consolas" w:hAnsi="Consolas"/>
      <w:sz w:val="20"/>
      <w:szCs w:val="20"/>
    </w:rPr>
  </w:style>
  <w:style w:type="paragraph" w:styleId="Index1">
    <w:name w:val="index 1"/>
    <w:basedOn w:val="Standaard"/>
    <w:next w:val="Standaard"/>
    <w:autoRedefine/>
    <w:uiPriority w:val="19"/>
    <w:semiHidden/>
    <w:unhideWhenUsed/>
    <w:pPr>
      <w:ind w:left="200" w:hanging="200"/>
    </w:pPr>
  </w:style>
  <w:style w:type="paragraph" w:styleId="Index2">
    <w:name w:val="index 2"/>
    <w:basedOn w:val="Standaard"/>
    <w:next w:val="Standaard"/>
    <w:autoRedefine/>
    <w:uiPriority w:val="19"/>
    <w:semiHidden/>
    <w:unhideWhenUsed/>
    <w:pPr>
      <w:ind w:left="400" w:hanging="200"/>
    </w:pPr>
  </w:style>
  <w:style w:type="paragraph" w:styleId="Index3">
    <w:name w:val="index 3"/>
    <w:basedOn w:val="Standaard"/>
    <w:next w:val="Standaard"/>
    <w:autoRedefine/>
    <w:uiPriority w:val="19"/>
    <w:semiHidden/>
    <w:unhideWhenUsed/>
    <w:pPr>
      <w:ind w:left="600" w:hanging="200"/>
    </w:pPr>
  </w:style>
  <w:style w:type="paragraph" w:styleId="Index4">
    <w:name w:val="index 4"/>
    <w:basedOn w:val="Standaard"/>
    <w:next w:val="Standaard"/>
    <w:autoRedefine/>
    <w:uiPriority w:val="19"/>
    <w:semiHidden/>
    <w:unhideWhenUsed/>
    <w:pPr>
      <w:ind w:left="800" w:hanging="200"/>
    </w:pPr>
  </w:style>
  <w:style w:type="paragraph" w:styleId="Index5">
    <w:name w:val="index 5"/>
    <w:basedOn w:val="Standaard"/>
    <w:next w:val="Standaard"/>
    <w:autoRedefine/>
    <w:uiPriority w:val="19"/>
    <w:semiHidden/>
    <w:unhideWhenUsed/>
    <w:pPr>
      <w:ind w:left="1000" w:hanging="200"/>
    </w:pPr>
  </w:style>
  <w:style w:type="paragraph" w:styleId="Index6">
    <w:name w:val="index 6"/>
    <w:basedOn w:val="Standaard"/>
    <w:next w:val="Standaard"/>
    <w:autoRedefine/>
    <w:uiPriority w:val="19"/>
    <w:semiHidden/>
    <w:unhideWhenUsed/>
    <w:pPr>
      <w:ind w:left="1200" w:hanging="200"/>
    </w:pPr>
  </w:style>
  <w:style w:type="paragraph" w:styleId="Index7">
    <w:name w:val="index 7"/>
    <w:basedOn w:val="Standaard"/>
    <w:next w:val="Standaard"/>
    <w:autoRedefine/>
    <w:uiPriority w:val="19"/>
    <w:semiHidden/>
    <w:unhideWhenUsed/>
    <w:pPr>
      <w:ind w:left="1400" w:hanging="200"/>
    </w:pPr>
  </w:style>
  <w:style w:type="paragraph" w:styleId="Index8">
    <w:name w:val="index 8"/>
    <w:basedOn w:val="Standaard"/>
    <w:next w:val="Standaard"/>
    <w:autoRedefine/>
    <w:uiPriority w:val="19"/>
    <w:semiHidden/>
    <w:unhideWhenUsed/>
    <w:pPr>
      <w:ind w:left="1600" w:hanging="200"/>
    </w:pPr>
  </w:style>
  <w:style w:type="paragraph" w:styleId="Index9">
    <w:name w:val="index 9"/>
    <w:basedOn w:val="Standaard"/>
    <w:next w:val="Standaard"/>
    <w:autoRedefine/>
    <w:uiPriority w:val="19"/>
    <w:semiHidden/>
    <w:unhideWhenUsed/>
    <w:pPr>
      <w:ind w:left="1800" w:hanging="200"/>
    </w:pPr>
  </w:style>
  <w:style w:type="paragraph" w:styleId="Indexkop">
    <w:name w:val="index heading"/>
    <w:basedOn w:val="Standaard"/>
    <w:next w:val="Index1"/>
    <w:uiPriority w:val="19"/>
    <w:semiHidden/>
    <w:unhideWhenUsed/>
    <w:rPr>
      <w:rFonts w:asciiTheme="majorHAnsi" w:eastAsiaTheme="majorEastAsia" w:hAnsiTheme="majorHAnsi" w:cstheme="majorBidi"/>
      <w:b/>
      <w:bCs/>
    </w:rPr>
  </w:style>
  <w:style w:type="paragraph" w:styleId="Lijst">
    <w:name w:val="List"/>
    <w:basedOn w:val="Standaard"/>
    <w:uiPriority w:val="19"/>
    <w:semiHidden/>
    <w:unhideWhenUsed/>
    <w:pPr>
      <w:ind w:left="360" w:hanging="360"/>
      <w:contextualSpacing/>
    </w:pPr>
  </w:style>
  <w:style w:type="paragraph" w:styleId="Lijst2">
    <w:name w:val="List 2"/>
    <w:basedOn w:val="Standaard"/>
    <w:uiPriority w:val="19"/>
    <w:semiHidden/>
    <w:unhideWhenUsed/>
    <w:pPr>
      <w:ind w:left="720" w:hanging="360"/>
      <w:contextualSpacing/>
    </w:pPr>
  </w:style>
  <w:style w:type="paragraph" w:styleId="Lijst3">
    <w:name w:val="List 3"/>
    <w:basedOn w:val="Standaard"/>
    <w:uiPriority w:val="19"/>
    <w:semiHidden/>
    <w:unhideWhenUsed/>
    <w:pPr>
      <w:ind w:left="1080" w:hanging="360"/>
      <w:contextualSpacing/>
    </w:pPr>
  </w:style>
  <w:style w:type="paragraph" w:styleId="Lijst4">
    <w:name w:val="List 4"/>
    <w:basedOn w:val="Standaard"/>
    <w:uiPriority w:val="19"/>
    <w:semiHidden/>
    <w:unhideWhenUsed/>
    <w:pPr>
      <w:ind w:left="1440" w:hanging="360"/>
      <w:contextualSpacing/>
    </w:pPr>
  </w:style>
  <w:style w:type="paragraph" w:styleId="Lijst5">
    <w:name w:val="List 5"/>
    <w:basedOn w:val="Standaard"/>
    <w:uiPriority w:val="19"/>
    <w:semiHidden/>
    <w:unhideWhenUsed/>
    <w:pPr>
      <w:ind w:left="1800" w:hanging="360"/>
      <w:contextualSpacing/>
    </w:pPr>
  </w:style>
  <w:style w:type="paragraph" w:styleId="Lijstopsomteken">
    <w:name w:val="List Bullet"/>
    <w:basedOn w:val="Standaard"/>
    <w:uiPriority w:val="19"/>
    <w:semiHidden/>
    <w:unhideWhenUsed/>
    <w:pPr>
      <w:numPr>
        <w:numId w:val="1"/>
      </w:numPr>
      <w:contextualSpacing/>
    </w:pPr>
  </w:style>
  <w:style w:type="paragraph" w:styleId="Lijstopsomteken2">
    <w:name w:val="List Bullet 2"/>
    <w:basedOn w:val="Standaard"/>
    <w:uiPriority w:val="19"/>
    <w:semiHidden/>
    <w:unhideWhenUsed/>
    <w:pPr>
      <w:numPr>
        <w:numId w:val="2"/>
      </w:numPr>
      <w:contextualSpacing/>
    </w:pPr>
  </w:style>
  <w:style w:type="paragraph" w:styleId="Lijstopsomteken3">
    <w:name w:val="List Bullet 3"/>
    <w:basedOn w:val="Standaard"/>
    <w:uiPriority w:val="19"/>
    <w:semiHidden/>
    <w:unhideWhenUsed/>
    <w:pPr>
      <w:numPr>
        <w:numId w:val="3"/>
      </w:numPr>
      <w:contextualSpacing/>
    </w:pPr>
  </w:style>
  <w:style w:type="paragraph" w:styleId="Lijstopsomteken4">
    <w:name w:val="List Bullet 4"/>
    <w:basedOn w:val="Standaard"/>
    <w:uiPriority w:val="19"/>
    <w:semiHidden/>
    <w:unhideWhenUsed/>
    <w:pPr>
      <w:numPr>
        <w:numId w:val="4"/>
      </w:numPr>
      <w:contextualSpacing/>
    </w:pPr>
  </w:style>
  <w:style w:type="paragraph" w:styleId="Lijstopsomteken5">
    <w:name w:val="List Bullet 5"/>
    <w:basedOn w:val="Standaard"/>
    <w:uiPriority w:val="19"/>
    <w:semiHidden/>
    <w:unhideWhenUsed/>
    <w:pPr>
      <w:numPr>
        <w:numId w:val="5"/>
      </w:numPr>
      <w:contextualSpacing/>
    </w:pPr>
  </w:style>
  <w:style w:type="paragraph" w:styleId="Lijstvoortzetting">
    <w:name w:val="List Continue"/>
    <w:basedOn w:val="Standaard"/>
    <w:uiPriority w:val="19"/>
    <w:semiHidden/>
    <w:unhideWhenUsed/>
    <w:pPr>
      <w:spacing w:after="120"/>
      <w:ind w:left="360"/>
      <w:contextualSpacing/>
    </w:pPr>
  </w:style>
  <w:style w:type="paragraph" w:styleId="Lijstvoortzetting2">
    <w:name w:val="List Continue 2"/>
    <w:basedOn w:val="Standaard"/>
    <w:uiPriority w:val="19"/>
    <w:semiHidden/>
    <w:unhideWhenUsed/>
    <w:pPr>
      <w:spacing w:after="120"/>
      <w:ind w:left="720"/>
      <w:contextualSpacing/>
    </w:pPr>
  </w:style>
  <w:style w:type="paragraph" w:styleId="Lijstvoortzetting3">
    <w:name w:val="List Continue 3"/>
    <w:basedOn w:val="Standaard"/>
    <w:uiPriority w:val="19"/>
    <w:semiHidden/>
    <w:unhideWhenUsed/>
    <w:pPr>
      <w:spacing w:after="120"/>
      <w:ind w:left="1080"/>
      <w:contextualSpacing/>
    </w:pPr>
  </w:style>
  <w:style w:type="paragraph" w:styleId="Lijstvoortzetting4">
    <w:name w:val="List Continue 4"/>
    <w:basedOn w:val="Standaard"/>
    <w:uiPriority w:val="19"/>
    <w:semiHidden/>
    <w:unhideWhenUsed/>
    <w:pPr>
      <w:spacing w:after="120"/>
      <w:ind w:left="1440"/>
      <w:contextualSpacing/>
    </w:pPr>
  </w:style>
  <w:style w:type="paragraph" w:styleId="Lijstvoortzetting5">
    <w:name w:val="List Continue 5"/>
    <w:basedOn w:val="Standaard"/>
    <w:uiPriority w:val="19"/>
    <w:semiHidden/>
    <w:unhideWhenUsed/>
    <w:pPr>
      <w:spacing w:after="120"/>
      <w:ind w:left="1800"/>
      <w:contextualSpacing/>
    </w:pPr>
  </w:style>
  <w:style w:type="paragraph" w:styleId="Lijstnummering">
    <w:name w:val="List Number"/>
    <w:basedOn w:val="Standaard"/>
    <w:uiPriority w:val="19"/>
    <w:semiHidden/>
    <w:unhideWhenUsed/>
    <w:pPr>
      <w:numPr>
        <w:numId w:val="6"/>
      </w:numPr>
      <w:contextualSpacing/>
    </w:pPr>
  </w:style>
  <w:style w:type="paragraph" w:styleId="Lijstnummering2">
    <w:name w:val="List Number 2"/>
    <w:basedOn w:val="Standaard"/>
    <w:uiPriority w:val="19"/>
    <w:semiHidden/>
    <w:unhideWhenUsed/>
    <w:pPr>
      <w:numPr>
        <w:numId w:val="7"/>
      </w:numPr>
      <w:contextualSpacing/>
    </w:pPr>
  </w:style>
  <w:style w:type="paragraph" w:styleId="Lijstnummering3">
    <w:name w:val="List Number 3"/>
    <w:basedOn w:val="Standaard"/>
    <w:uiPriority w:val="19"/>
    <w:semiHidden/>
    <w:unhideWhenUsed/>
    <w:pPr>
      <w:numPr>
        <w:numId w:val="8"/>
      </w:numPr>
      <w:contextualSpacing/>
    </w:pPr>
  </w:style>
  <w:style w:type="paragraph" w:styleId="Lijstnummering4">
    <w:name w:val="List Number 4"/>
    <w:basedOn w:val="Standaard"/>
    <w:uiPriority w:val="19"/>
    <w:semiHidden/>
    <w:unhideWhenUsed/>
    <w:pPr>
      <w:numPr>
        <w:numId w:val="9"/>
      </w:numPr>
      <w:contextualSpacing/>
    </w:pPr>
  </w:style>
  <w:style w:type="paragraph" w:styleId="Lijstnummering5">
    <w:name w:val="List Number 5"/>
    <w:basedOn w:val="Standaard"/>
    <w:uiPriority w:val="19"/>
    <w:semiHidden/>
    <w:unhideWhenUsed/>
    <w:pPr>
      <w:numPr>
        <w:numId w:val="10"/>
      </w:numPr>
      <w:contextualSpacing/>
    </w:pPr>
  </w:style>
  <w:style w:type="paragraph" w:styleId="Macrotekst">
    <w:name w:val="macro"/>
    <w:link w:val="Macroteks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kstChar">
    <w:name w:val="Macrotekst Char"/>
    <w:basedOn w:val="Standaardalinea-lettertype"/>
    <w:link w:val="Macrotekst"/>
    <w:uiPriority w:val="19"/>
    <w:semiHidden/>
    <w:rPr>
      <w:rFonts w:ascii="Consolas" w:hAnsi="Consolas"/>
      <w:sz w:val="20"/>
      <w:szCs w:val="20"/>
    </w:rPr>
  </w:style>
  <w:style w:type="paragraph" w:styleId="Berichtkop">
    <w:name w:val="Message Header"/>
    <w:basedOn w:val="Standaard"/>
    <w:link w:val="Berichtkop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19"/>
    <w:semiHidden/>
    <w:rPr>
      <w:rFonts w:asciiTheme="majorHAnsi" w:eastAsiaTheme="majorEastAsia" w:hAnsiTheme="majorHAnsi" w:cstheme="majorBidi"/>
      <w:sz w:val="24"/>
      <w:szCs w:val="24"/>
      <w:shd w:val="pct20" w:color="auto" w:fill="auto"/>
    </w:rPr>
  </w:style>
  <w:style w:type="paragraph" w:styleId="Geenafstand">
    <w:name w:val="No Spacing"/>
    <w:uiPriority w:val="9"/>
    <w:unhideWhenUsed/>
    <w:qFormat/>
    <w:pPr>
      <w:spacing w:before="0" w:after="0"/>
    </w:pPr>
  </w:style>
  <w:style w:type="paragraph" w:styleId="Normaalweb">
    <w:name w:val="Normal (Web)"/>
    <w:basedOn w:val="Standaard"/>
    <w:uiPriority w:val="19"/>
    <w:semiHidden/>
    <w:unhideWhenUsed/>
    <w:rPr>
      <w:rFonts w:ascii="Times New Roman" w:hAnsi="Times New Roman" w:cs="Times New Roman"/>
      <w:sz w:val="24"/>
      <w:szCs w:val="24"/>
    </w:rPr>
  </w:style>
  <w:style w:type="paragraph" w:styleId="Standaardinspringing">
    <w:name w:val="Normal Indent"/>
    <w:basedOn w:val="Standaard"/>
    <w:uiPriority w:val="19"/>
    <w:semiHidden/>
    <w:unhideWhenUsed/>
    <w:pPr>
      <w:ind w:left="720"/>
    </w:pPr>
  </w:style>
  <w:style w:type="paragraph" w:styleId="Notitiekop">
    <w:name w:val="Note Heading"/>
    <w:basedOn w:val="Standaard"/>
    <w:next w:val="Standaard"/>
    <w:link w:val="NotitiekopChar"/>
    <w:uiPriority w:val="19"/>
    <w:semiHidden/>
    <w:unhideWhenUsed/>
  </w:style>
  <w:style w:type="character" w:customStyle="1" w:styleId="NotitiekopChar">
    <w:name w:val="Notitiekop Char"/>
    <w:basedOn w:val="Standaardalinea-lettertype"/>
    <w:link w:val="Notitiekop"/>
    <w:uiPriority w:val="19"/>
    <w:semiHidden/>
    <w:rPr>
      <w:sz w:val="20"/>
    </w:rPr>
  </w:style>
  <w:style w:type="paragraph" w:styleId="Tekstzonderopmaak">
    <w:name w:val="Plain Text"/>
    <w:basedOn w:val="Standaard"/>
    <w:link w:val="TekstzonderopmaakChar"/>
    <w:uiPriority w:val="19"/>
    <w:semiHidden/>
    <w:unhideWhenUsed/>
    <w:rPr>
      <w:rFonts w:ascii="Consolas" w:hAnsi="Consolas"/>
      <w:sz w:val="21"/>
      <w:szCs w:val="21"/>
    </w:rPr>
  </w:style>
  <w:style w:type="character" w:customStyle="1" w:styleId="TekstzonderopmaakChar">
    <w:name w:val="Tekst zonder opmaak Char"/>
    <w:basedOn w:val="Standaardalinea-lettertype"/>
    <w:link w:val="Tekstzonderopmaak"/>
    <w:uiPriority w:val="19"/>
    <w:semiHidden/>
    <w:rPr>
      <w:rFonts w:ascii="Consolas" w:hAnsi="Consolas"/>
      <w:sz w:val="21"/>
      <w:szCs w:val="21"/>
    </w:rPr>
  </w:style>
  <w:style w:type="paragraph" w:styleId="Citaat">
    <w:name w:val="Quote"/>
    <w:basedOn w:val="Standaard"/>
    <w:link w:val="CitaatChar"/>
    <w:uiPriority w:val="8"/>
    <w:unhideWhenUsed/>
    <w:qFormat/>
    <w:pPr>
      <w:spacing w:before="240" w:after="0" w:line="276" w:lineRule="auto"/>
      <w:contextualSpacing/>
      <w:jc w:val="center"/>
    </w:pPr>
    <w:rPr>
      <w:iCs/>
    </w:rPr>
  </w:style>
  <w:style w:type="character" w:customStyle="1" w:styleId="CitaatChar">
    <w:name w:val="Citaat Char"/>
    <w:basedOn w:val="Standaardalinea-lettertype"/>
    <w:link w:val="Citaat"/>
    <w:uiPriority w:val="8"/>
    <w:rPr>
      <w:iCs/>
    </w:rPr>
  </w:style>
  <w:style w:type="paragraph" w:styleId="Aanhef">
    <w:name w:val="Salutation"/>
    <w:basedOn w:val="Standaard"/>
    <w:next w:val="Standaard"/>
    <w:link w:val="AanhefChar"/>
    <w:uiPriority w:val="19"/>
    <w:semiHidden/>
    <w:unhideWhenUsed/>
  </w:style>
  <w:style w:type="character" w:customStyle="1" w:styleId="AanhefChar">
    <w:name w:val="Aanhef Char"/>
    <w:basedOn w:val="Standaardalinea-lettertype"/>
    <w:link w:val="Aanhef"/>
    <w:uiPriority w:val="19"/>
    <w:semiHidden/>
    <w:rPr>
      <w:sz w:val="20"/>
    </w:rPr>
  </w:style>
  <w:style w:type="paragraph" w:styleId="Handtekening">
    <w:name w:val="Signature"/>
    <w:basedOn w:val="Standaard"/>
    <w:link w:val="HandtekeningChar"/>
    <w:uiPriority w:val="19"/>
    <w:semiHidden/>
    <w:unhideWhenUsed/>
    <w:pPr>
      <w:ind w:left="4320"/>
    </w:pPr>
  </w:style>
  <w:style w:type="character" w:customStyle="1" w:styleId="HandtekeningChar">
    <w:name w:val="Handtekening Char"/>
    <w:basedOn w:val="Standaardalinea-lettertype"/>
    <w:link w:val="Handtekening"/>
    <w:uiPriority w:val="19"/>
    <w:semiHidden/>
    <w:rPr>
      <w:sz w:val="20"/>
    </w:rPr>
  </w:style>
  <w:style w:type="paragraph" w:styleId="Bronvermelding">
    <w:name w:val="table of authorities"/>
    <w:basedOn w:val="Standaard"/>
    <w:next w:val="Standaard"/>
    <w:uiPriority w:val="19"/>
    <w:semiHidden/>
    <w:unhideWhenUsed/>
    <w:pPr>
      <w:ind w:left="200" w:hanging="200"/>
    </w:pPr>
  </w:style>
  <w:style w:type="paragraph" w:styleId="Lijstmetafbeeldingen">
    <w:name w:val="table of figures"/>
    <w:basedOn w:val="Standaard"/>
    <w:next w:val="Standaard"/>
    <w:uiPriority w:val="19"/>
    <w:semiHidden/>
    <w:unhideWhenUsed/>
  </w:style>
  <w:style w:type="paragraph" w:styleId="Kopbronvermelding">
    <w:name w:val="toa heading"/>
    <w:basedOn w:val="Standaard"/>
    <w:next w:val="Standaard"/>
    <w:uiPriority w:val="14"/>
    <w:semiHidden/>
    <w:unhideWhenUsed/>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14"/>
    <w:semiHidden/>
    <w:unhideWhenUsed/>
    <w:pPr>
      <w:spacing w:after="100"/>
    </w:pPr>
  </w:style>
  <w:style w:type="paragraph" w:styleId="Inhopg2">
    <w:name w:val="toc 2"/>
    <w:basedOn w:val="Standaard"/>
    <w:next w:val="Standaard"/>
    <w:autoRedefine/>
    <w:uiPriority w:val="14"/>
    <w:semiHidden/>
    <w:unhideWhenUsed/>
    <w:pPr>
      <w:spacing w:after="100"/>
      <w:ind w:left="200"/>
    </w:pPr>
  </w:style>
  <w:style w:type="paragraph" w:styleId="Inhopg3">
    <w:name w:val="toc 3"/>
    <w:basedOn w:val="Standaard"/>
    <w:next w:val="Standaard"/>
    <w:autoRedefine/>
    <w:uiPriority w:val="14"/>
    <w:semiHidden/>
    <w:unhideWhenUsed/>
    <w:pPr>
      <w:spacing w:after="100"/>
      <w:ind w:left="400"/>
    </w:pPr>
  </w:style>
  <w:style w:type="paragraph" w:styleId="Inhopg4">
    <w:name w:val="toc 4"/>
    <w:basedOn w:val="Standaard"/>
    <w:next w:val="Standaard"/>
    <w:autoRedefine/>
    <w:uiPriority w:val="14"/>
    <w:semiHidden/>
    <w:unhideWhenUsed/>
    <w:pPr>
      <w:spacing w:after="100"/>
      <w:ind w:left="600"/>
    </w:pPr>
  </w:style>
  <w:style w:type="paragraph" w:styleId="Inhopg5">
    <w:name w:val="toc 5"/>
    <w:basedOn w:val="Standaard"/>
    <w:next w:val="Standaard"/>
    <w:autoRedefine/>
    <w:uiPriority w:val="14"/>
    <w:semiHidden/>
    <w:unhideWhenUsed/>
    <w:pPr>
      <w:spacing w:after="100"/>
      <w:ind w:left="800"/>
    </w:pPr>
  </w:style>
  <w:style w:type="paragraph" w:styleId="Inhopg6">
    <w:name w:val="toc 6"/>
    <w:basedOn w:val="Standaard"/>
    <w:next w:val="Standaard"/>
    <w:autoRedefine/>
    <w:uiPriority w:val="14"/>
    <w:semiHidden/>
    <w:unhideWhenUsed/>
    <w:pPr>
      <w:spacing w:after="100"/>
      <w:ind w:left="1000"/>
    </w:pPr>
  </w:style>
  <w:style w:type="paragraph" w:styleId="Inhopg7">
    <w:name w:val="toc 7"/>
    <w:basedOn w:val="Standaard"/>
    <w:next w:val="Standaard"/>
    <w:autoRedefine/>
    <w:uiPriority w:val="14"/>
    <w:semiHidden/>
    <w:unhideWhenUsed/>
    <w:pPr>
      <w:spacing w:after="100"/>
      <w:ind w:left="1200"/>
    </w:pPr>
  </w:style>
  <w:style w:type="paragraph" w:styleId="Inhopg8">
    <w:name w:val="toc 8"/>
    <w:basedOn w:val="Standaard"/>
    <w:next w:val="Standaard"/>
    <w:autoRedefine/>
    <w:uiPriority w:val="14"/>
    <w:semiHidden/>
    <w:unhideWhenUsed/>
    <w:pPr>
      <w:spacing w:after="100"/>
      <w:ind w:left="1400"/>
    </w:pPr>
  </w:style>
  <w:style w:type="paragraph" w:styleId="Inhopg9">
    <w:name w:val="toc 9"/>
    <w:basedOn w:val="Standaard"/>
    <w:next w:val="Standaard"/>
    <w:autoRedefine/>
    <w:uiPriority w:val="14"/>
    <w:semiHidden/>
    <w:unhideWhenUsed/>
    <w:pPr>
      <w:spacing w:after="100"/>
      <w:ind w:left="1600"/>
    </w:pPr>
  </w:style>
  <w:style w:type="paragraph" w:styleId="Kopvaninhoudsopgave">
    <w:name w:val="TOC Heading"/>
    <w:basedOn w:val="Kop1"/>
    <w:next w:val="Standaard"/>
    <w:uiPriority w:val="14"/>
    <w:semiHidden/>
    <w:unhideWhenUsed/>
    <w:qFormat/>
    <w:pPr>
      <w:outlineLvl w:val="9"/>
    </w:pPr>
  </w:style>
  <w:style w:type="character" w:customStyle="1" w:styleId="VoettekstChar">
    <w:name w:val="Voettekst Char"/>
    <w:basedOn w:val="Standaardalinea-lettertype"/>
    <w:link w:val="Voettekst"/>
    <w:uiPriority w:val="99"/>
  </w:style>
  <w:style w:type="table" w:styleId="Onopgemaaktetabel4">
    <w:name w:val="Plain Table 4"/>
    <w:basedOn w:val="Standaardtabe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kstvantijdelijkeaanduiding">
    <w:name w:val="Placeholder Text"/>
    <w:basedOn w:val="Standaardalinea-lettertype"/>
    <w:semiHidden/>
    <w:rPr>
      <w:color w:val="808080"/>
    </w:rPr>
  </w:style>
  <w:style w:type="character" w:styleId="Hyperlink">
    <w:name w:val="Hyperlink"/>
    <w:basedOn w:val="Standaardalinea-lettertype"/>
    <w:uiPriority w:val="99"/>
    <w:unhideWhenUsed/>
    <w:rsid w:val="00066306"/>
    <w:rPr>
      <w:color w:val="0000FF" w:themeColor="hyperlink"/>
      <w:u w:val="single"/>
    </w:rPr>
  </w:style>
  <w:style w:type="character" w:styleId="Onopgelostemelding">
    <w:name w:val="Unresolved Mention"/>
    <w:basedOn w:val="Standaardalinea-lettertype"/>
    <w:uiPriority w:val="99"/>
    <w:semiHidden/>
    <w:unhideWhenUsed/>
    <w:rsid w:val="00066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ctieberkel@obsdeberkel.n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ieOBSdeBerkel\AppData\Local\Microsoft\Office\16.0\DTS\nl-NL%7b3D6E1575-9A7B-43AE-AFEE-D30D5407E565%7d\%7bD7D1A050-6F42-407C-B410-358EE1163EF6%7dtf16382941_win3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08DDFB69E44508A27ECF77C1DC90EF"/>
        <w:category>
          <w:name w:val="Algemeen"/>
          <w:gallery w:val="placeholder"/>
        </w:category>
        <w:types>
          <w:type w:val="bbPlcHdr"/>
        </w:types>
        <w:behaviors>
          <w:behavior w:val="content"/>
        </w:behaviors>
        <w:guid w:val="{5D1AF33F-01C1-490E-89D8-7064ECFD61F7}"/>
      </w:docPartPr>
      <w:docPartBody>
        <w:p w:rsidR="007E78F4" w:rsidRDefault="003C15A3">
          <w:pPr>
            <w:pStyle w:val="AA08DDFB69E44508A27ECF77C1DC90EF"/>
          </w:pPr>
          <w:r w:rsidRPr="00E42E05">
            <w:rPr>
              <w:noProof/>
              <w:lang w:bidi="nl-NL"/>
            </w:rPr>
            <w:t>Maandag</w:t>
          </w:r>
        </w:p>
      </w:docPartBody>
    </w:docPart>
    <w:docPart>
      <w:docPartPr>
        <w:name w:val="D7036E83843F4C19AFCE47EE32F7E348"/>
        <w:category>
          <w:name w:val="Algemeen"/>
          <w:gallery w:val="placeholder"/>
        </w:category>
        <w:types>
          <w:type w:val="bbPlcHdr"/>
        </w:types>
        <w:behaviors>
          <w:behavior w:val="content"/>
        </w:behaviors>
        <w:guid w:val="{58F01E6B-8792-4F97-B56B-2DDC92EF5A62}"/>
      </w:docPartPr>
      <w:docPartBody>
        <w:p w:rsidR="007E78F4" w:rsidRDefault="003C15A3">
          <w:pPr>
            <w:pStyle w:val="D7036E83843F4C19AFCE47EE32F7E348"/>
          </w:pPr>
          <w:r w:rsidRPr="00E42E05">
            <w:rPr>
              <w:noProof/>
              <w:lang w:bidi="nl-NL"/>
            </w:rPr>
            <w:t>Dinsdag</w:t>
          </w:r>
        </w:p>
      </w:docPartBody>
    </w:docPart>
    <w:docPart>
      <w:docPartPr>
        <w:name w:val="97C69DBEF9B644ED8641A0EE2794C30E"/>
        <w:category>
          <w:name w:val="Algemeen"/>
          <w:gallery w:val="placeholder"/>
        </w:category>
        <w:types>
          <w:type w:val="bbPlcHdr"/>
        </w:types>
        <w:behaviors>
          <w:behavior w:val="content"/>
        </w:behaviors>
        <w:guid w:val="{99909887-30E2-485A-B817-1A37863B35B6}"/>
      </w:docPartPr>
      <w:docPartBody>
        <w:p w:rsidR="007E78F4" w:rsidRDefault="003C15A3">
          <w:pPr>
            <w:pStyle w:val="97C69DBEF9B644ED8641A0EE2794C30E"/>
          </w:pPr>
          <w:r w:rsidRPr="00E42E05">
            <w:rPr>
              <w:noProof/>
              <w:lang w:bidi="nl-NL"/>
            </w:rPr>
            <w:t>Woensdag</w:t>
          </w:r>
        </w:p>
      </w:docPartBody>
    </w:docPart>
    <w:docPart>
      <w:docPartPr>
        <w:name w:val="846A221CABF5418B88FB07734F04884F"/>
        <w:category>
          <w:name w:val="Algemeen"/>
          <w:gallery w:val="placeholder"/>
        </w:category>
        <w:types>
          <w:type w:val="bbPlcHdr"/>
        </w:types>
        <w:behaviors>
          <w:behavior w:val="content"/>
        </w:behaviors>
        <w:guid w:val="{D0877D47-9B2C-4BA0-AF2E-FAC6D852781B}"/>
      </w:docPartPr>
      <w:docPartBody>
        <w:p w:rsidR="007E78F4" w:rsidRDefault="003C15A3">
          <w:pPr>
            <w:pStyle w:val="846A221CABF5418B88FB07734F04884F"/>
          </w:pPr>
          <w:r w:rsidRPr="00E42E05">
            <w:rPr>
              <w:noProof/>
              <w:lang w:bidi="nl-NL"/>
            </w:rPr>
            <w:t>Donderdag</w:t>
          </w:r>
        </w:p>
      </w:docPartBody>
    </w:docPart>
    <w:docPart>
      <w:docPartPr>
        <w:name w:val="68AC2013D66B40389949D3B4A007AB61"/>
        <w:category>
          <w:name w:val="Algemeen"/>
          <w:gallery w:val="placeholder"/>
        </w:category>
        <w:types>
          <w:type w:val="bbPlcHdr"/>
        </w:types>
        <w:behaviors>
          <w:behavior w:val="content"/>
        </w:behaviors>
        <w:guid w:val="{124B2BEB-8265-41F8-91EE-5D9ABCC5D9D2}"/>
      </w:docPartPr>
      <w:docPartBody>
        <w:p w:rsidR="007E78F4" w:rsidRDefault="003C15A3">
          <w:pPr>
            <w:pStyle w:val="68AC2013D66B40389949D3B4A007AB61"/>
          </w:pPr>
          <w:r w:rsidRPr="00E42E05">
            <w:rPr>
              <w:noProof/>
              <w:lang w:bidi="nl-NL"/>
            </w:rPr>
            <w:t>Vrijdag</w:t>
          </w:r>
        </w:p>
      </w:docPartBody>
    </w:docPart>
    <w:docPart>
      <w:docPartPr>
        <w:name w:val="9EFB045D860B4143BD9260815244A9AC"/>
        <w:category>
          <w:name w:val="Algemeen"/>
          <w:gallery w:val="placeholder"/>
        </w:category>
        <w:types>
          <w:type w:val="bbPlcHdr"/>
        </w:types>
        <w:behaviors>
          <w:behavior w:val="content"/>
        </w:behaviors>
        <w:guid w:val="{278F3F8F-0D07-4541-8A3B-4B1688077F30}"/>
      </w:docPartPr>
      <w:docPartBody>
        <w:p w:rsidR="007E78F4" w:rsidRDefault="003C15A3">
          <w:pPr>
            <w:pStyle w:val="9EFB045D860B4143BD9260815244A9AC"/>
          </w:pPr>
          <w:r w:rsidRPr="00E42E05">
            <w:rPr>
              <w:noProof/>
              <w:lang w:bidi="nl-NL"/>
            </w:rPr>
            <w:t>Zaterdag</w:t>
          </w:r>
        </w:p>
      </w:docPartBody>
    </w:docPart>
    <w:docPart>
      <w:docPartPr>
        <w:name w:val="43E8A765A0464448BA83F3D621147CE1"/>
        <w:category>
          <w:name w:val="Algemeen"/>
          <w:gallery w:val="placeholder"/>
        </w:category>
        <w:types>
          <w:type w:val="bbPlcHdr"/>
        </w:types>
        <w:behaviors>
          <w:behavior w:val="content"/>
        </w:behaviors>
        <w:guid w:val="{2C1CC27D-1F5D-4437-9F2E-E020B39F089E}"/>
      </w:docPartPr>
      <w:docPartBody>
        <w:p w:rsidR="007E78F4" w:rsidRDefault="003C15A3">
          <w:pPr>
            <w:pStyle w:val="43E8A765A0464448BA83F3D621147CE1"/>
          </w:pPr>
          <w:r w:rsidRPr="00E42E05">
            <w:rPr>
              <w:noProof/>
              <w:lang w:bidi="nl-NL"/>
            </w:rPr>
            <w:t>Zondag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A3"/>
    <w:rsid w:val="0016798C"/>
    <w:rsid w:val="003A168A"/>
    <w:rsid w:val="003C15A3"/>
    <w:rsid w:val="005B007E"/>
    <w:rsid w:val="0060514E"/>
    <w:rsid w:val="00697094"/>
    <w:rsid w:val="007E78F4"/>
    <w:rsid w:val="00A64E19"/>
    <w:rsid w:val="00A74230"/>
    <w:rsid w:val="00AE6523"/>
    <w:rsid w:val="00B8046D"/>
    <w:rsid w:val="00BB0740"/>
    <w:rsid w:val="00F42B10"/>
    <w:rsid w:val="00FC3A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08DDFB69E44508A27ECF77C1DC90EF">
    <w:name w:val="AA08DDFB69E44508A27ECF77C1DC90EF"/>
  </w:style>
  <w:style w:type="paragraph" w:customStyle="1" w:styleId="D7036E83843F4C19AFCE47EE32F7E348">
    <w:name w:val="D7036E83843F4C19AFCE47EE32F7E348"/>
  </w:style>
  <w:style w:type="paragraph" w:customStyle="1" w:styleId="97C69DBEF9B644ED8641A0EE2794C30E">
    <w:name w:val="97C69DBEF9B644ED8641A0EE2794C30E"/>
  </w:style>
  <w:style w:type="paragraph" w:customStyle="1" w:styleId="846A221CABF5418B88FB07734F04884F">
    <w:name w:val="846A221CABF5418B88FB07734F04884F"/>
  </w:style>
  <w:style w:type="paragraph" w:customStyle="1" w:styleId="68AC2013D66B40389949D3B4A007AB61">
    <w:name w:val="68AC2013D66B40389949D3B4A007AB61"/>
  </w:style>
  <w:style w:type="paragraph" w:customStyle="1" w:styleId="9EFB045D860B4143BD9260815244A9AC">
    <w:name w:val="9EFB045D860B4143BD9260815244A9AC"/>
  </w:style>
  <w:style w:type="paragraph" w:customStyle="1" w:styleId="43E8A765A0464448BA83F3D621147CE1">
    <w:name w:val="43E8A765A0464448BA83F3D621147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_Load">
  <ribbon>
    <tabs>
      <tab id="customTab" label="Agenda" insertBeforeMso="TabHome">
        <group id="Calendar" label="Agenda">
          <button id="NewDates" visible="true" size="large" label="Nieuwe datums selecteren" keytip="D" screentip="Selecteer een nieuwe maand en een nieuw jaar voor deze agenda." onAction="CustomizeCalendar" imageMso="CalendarMonthDetailsSplitButton"/>
        </group>
        <group id="Themes" label="Thema's">
          <gallery idMso="ThemesGallery" visible="true" size="large"/>
          <gallery idMso="ThemeColorsGallery" visible="true" size="large"/>
          <gallery idMso="ThemeFontsGallery"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6e0ed944f324437a1628d920c25a1c7c">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edbd56de57fb331bd1e5e8af7e1d85f1"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7853F-3334-40FF-8412-C6B7F375B26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26604AB9-F390-4253-BCE8-685183EB4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B3C89-5E39-4865-BF15-1C161E8F2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{D7D1A050-6F42-407C-B410-358EE1163EF6}tf16382941_win32</Template>
  <TotalTime>0</TotalTime>
  <Pages>1</Pages>
  <Words>1236</Words>
  <Characters>6802</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2021-01-11T12:51:00Z</dcterms:created>
  <dcterms:modified xsi:type="dcterms:W3CDTF">2021-01-21T18:56:00Z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