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316FE" w14:textId="6A8350A5" w:rsidR="7971D7D8" w:rsidRDefault="7971D7D8" w:rsidP="7971D7D8">
      <w:r w:rsidRPr="7971D7D8">
        <w:rPr>
          <w:rFonts w:ascii="Arial" w:hAnsi="Arial" w:cs="Arial"/>
          <w:b/>
          <w:bCs/>
          <w:sz w:val="40"/>
          <w:szCs w:val="40"/>
        </w:rPr>
        <w:t>Berkeljournaal</w:t>
      </w:r>
      <w:r>
        <w:rPr>
          <w:noProof/>
        </w:rPr>
        <w:drawing>
          <wp:anchor distT="0" distB="0" distL="114300" distR="114300" simplePos="0" relativeHeight="251658240" behindDoc="1" locked="0" layoutInCell="1" allowOverlap="1" wp14:anchorId="3DD9506C" wp14:editId="557A5F7E">
            <wp:simplePos x="0" y="0"/>
            <wp:positionH relativeFrom="column">
              <wp:align>right</wp:align>
            </wp:positionH>
            <wp:positionV relativeFrom="paragraph">
              <wp:posOffset>0</wp:posOffset>
            </wp:positionV>
            <wp:extent cx="2732484" cy="1285875"/>
            <wp:effectExtent l="0" t="0" r="0" b="0"/>
            <wp:wrapNone/>
            <wp:docPr id="860119439" name="Afbeelding 86011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2732484" cy="1285875"/>
                    </a:xfrm>
                    <a:prstGeom prst="rect">
                      <a:avLst/>
                    </a:prstGeom>
                  </pic:spPr>
                </pic:pic>
              </a:graphicData>
            </a:graphic>
            <wp14:sizeRelH relativeFrom="page">
              <wp14:pctWidth>0</wp14:pctWidth>
            </wp14:sizeRelH>
            <wp14:sizeRelV relativeFrom="page">
              <wp14:pctHeight>0</wp14:pctHeight>
            </wp14:sizeRelV>
          </wp:anchor>
        </w:drawing>
      </w:r>
    </w:p>
    <w:p w14:paraId="528426D9" w14:textId="2DFD79A5" w:rsidR="001D6B9A" w:rsidRPr="00E658C9" w:rsidRDefault="0E327EC7" w:rsidP="7971D7D8">
      <w:pPr>
        <w:rPr>
          <w:rFonts w:ascii="Arial" w:hAnsi="Arial" w:cs="Arial"/>
          <w:b/>
          <w:bCs/>
          <w:sz w:val="32"/>
          <w:szCs w:val="32"/>
        </w:rPr>
      </w:pPr>
      <w:r w:rsidRPr="0E327EC7">
        <w:rPr>
          <w:rFonts w:ascii="Arial" w:hAnsi="Arial" w:cs="Arial"/>
          <w:b/>
          <w:bCs/>
          <w:sz w:val="32"/>
          <w:szCs w:val="32"/>
        </w:rPr>
        <w:t>januari 2019</w:t>
      </w:r>
    </w:p>
    <w:p w14:paraId="672A6659" w14:textId="77777777" w:rsidR="001D6B9A" w:rsidRPr="00666B25" w:rsidRDefault="001D6B9A">
      <w:pPr>
        <w:rPr>
          <w:rFonts w:ascii="Arial" w:hAnsi="Arial" w:cs="Arial"/>
          <w:sz w:val="20"/>
        </w:rPr>
      </w:pPr>
    </w:p>
    <w:p w14:paraId="0A37501D" w14:textId="77777777" w:rsidR="001D6B9A" w:rsidRDefault="001D6B9A">
      <w:pPr>
        <w:rPr>
          <w:rFonts w:ascii="Arial" w:hAnsi="Arial" w:cs="Arial"/>
          <w:sz w:val="20"/>
        </w:rPr>
      </w:pPr>
    </w:p>
    <w:p w14:paraId="5DAB6C7B" w14:textId="77777777" w:rsidR="00E658C9" w:rsidRDefault="00E658C9" w:rsidP="7971D7D8">
      <w:pPr>
        <w:rPr>
          <w:rFonts w:ascii="Arial" w:hAnsi="Arial" w:cs="Arial"/>
          <w:sz w:val="20"/>
        </w:rPr>
      </w:pPr>
    </w:p>
    <w:p w14:paraId="34DCCC7E" w14:textId="5994D238" w:rsidR="7971D7D8" w:rsidRDefault="7971D7D8" w:rsidP="7971D7D8">
      <w:pPr>
        <w:rPr>
          <w:rFonts w:ascii="Arial" w:hAnsi="Arial" w:cs="Arial"/>
          <w:sz w:val="20"/>
        </w:rPr>
      </w:pPr>
    </w:p>
    <w:p w14:paraId="02EB378F" w14:textId="77777777" w:rsidR="00E658C9" w:rsidRPr="00666B25" w:rsidRDefault="00E658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0"/>
        <w:gridCol w:w="426"/>
        <w:gridCol w:w="4180"/>
      </w:tblGrid>
      <w:tr w:rsidR="001D6B9A" w:rsidRPr="00666B25" w14:paraId="0C3857D2" w14:textId="77777777" w:rsidTr="0E327EC7">
        <w:trPr>
          <w:trHeight w:val="122"/>
        </w:trPr>
        <w:tc>
          <w:tcPr>
            <w:tcW w:w="496" w:type="dxa"/>
            <w:shd w:val="clear" w:color="auto" w:fill="auto"/>
          </w:tcPr>
          <w:p w14:paraId="649841BE" w14:textId="77777777" w:rsidR="001D6B9A" w:rsidRPr="00666B25" w:rsidRDefault="00F55C24">
            <w:pPr>
              <w:rPr>
                <w:rFonts w:ascii="Arial" w:hAnsi="Arial" w:cs="Arial"/>
                <w:sz w:val="20"/>
              </w:rPr>
            </w:pPr>
            <w:r w:rsidRPr="00666B25">
              <w:rPr>
                <w:rFonts w:ascii="Arial" w:hAnsi="Arial" w:cs="Arial"/>
                <w:sz w:val="20"/>
              </w:rPr>
              <w:t>1</w:t>
            </w:r>
          </w:p>
        </w:tc>
        <w:tc>
          <w:tcPr>
            <w:tcW w:w="4110" w:type="dxa"/>
            <w:shd w:val="clear" w:color="auto" w:fill="auto"/>
          </w:tcPr>
          <w:p w14:paraId="654AFFD9" w14:textId="77777777" w:rsidR="001D6B9A" w:rsidRPr="00666B25" w:rsidRDefault="00CA0DAE">
            <w:pPr>
              <w:rPr>
                <w:rFonts w:ascii="Arial" w:hAnsi="Arial" w:cs="Arial"/>
                <w:sz w:val="20"/>
              </w:rPr>
            </w:pPr>
            <w:r>
              <w:rPr>
                <w:rFonts w:ascii="Arial" w:hAnsi="Arial" w:cs="Arial"/>
                <w:sz w:val="20"/>
              </w:rPr>
              <w:t xml:space="preserve">Nieuwjaarsdag </w:t>
            </w:r>
          </w:p>
        </w:tc>
        <w:tc>
          <w:tcPr>
            <w:tcW w:w="426" w:type="dxa"/>
            <w:shd w:val="clear" w:color="auto" w:fill="auto"/>
          </w:tcPr>
          <w:p w14:paraId="111B77A1" w14:textId="77777777" w:rsidR="001D6B9A" w:rsidRPr="00666B25" w:rsidRDefault="00F55C24">
            <w:pPr>
              <w:rPr>
                <w:rFonts w:ascii="Arial" w:hAnsi="Arial" w:cs="Arial"/>
                <w:sz w:val="20"/>
              </w:rPr>
            </w:pPr>
            <w:r w:rsidRPr="00666B25">
              <w:rPr>
                <w:rFonts w:ascii="Arial" w:hAnsi="Arial" w:cs="Arial"/>
                <w:sz w:val="20"/>
              </w:rPr>
              <w:t>17</w:t>
            </w:r>
          </w:p>
        </w:tc>
        <w:tc>
          <w:tcPr>
            <w:tcW w:w="4180" w:type="dxa"/>
            <w:shd w:val="clear" w:color="auto" w:fill="auto"/>
          </w:tcPr>
          <w:p w14:paraId="6A05A809" w14:textId="77777777" w:rsidR="001D6B9A" w:rsidRPr="00666B25" w:rsidRDefault="001D6B9A">
            <w:pPr>
              <w:rPr>
                <w:rFonts w:ascii="Arial" w:hAnsi="Arial" w:cs="Arial"/>
                <w:sz w:val="20"/>
              </w:rPr>
            </w:pPr>
          </w:p>
        </w:tc>
      </w:tr>
      <w:tr w:rsidR="00DB79A8" w:rsidRPr="00666B25" w14:paraId="30B630EF" w14:textId="77777777" w:rsidTr="0E327EC7">
        <w:tc>
          <w:tcPr>
            <w:tcW w:w="496" w:type="dxa"/>
            <w:shd w:val="clear" w:color="auto" w:fill="auto"/>
          </w:tcPr>
          <w:p w14:paraId="18F999B5" w14:textId="77777777" w:rsidR="00DB79A8" w:rsidRPr="00666B25" w:rsidRDefault="00DB79A8">
            <w:pPr>
              <w:rPr>
                <w:rFonts w:ascii="Arial" w:hAnsi="Arial" w:cs="Arial"/>
                <w:sz w:val="20"/>
              </w:rPr>
            </w:pPr>
            <w:r w:rsidRPr="00666B25">
              <w:rPr>
                <w:rFonts w:ascii="Arial" w:hAnsi="Arial" w:cs="Arial"/>
                <w:sz w:val="20"/>
              </w:rPr>
              <w:t>2</w:t>
            </w:r>
          </w:p>
        </w:tc>
        <w:tc>
          <w:tcPr>
            <w:tcW w:w="4110" w:type="dxa"/>
            <w:shd w:val="clear" w:color="auto" w:fill="auto"/>
          </w:tcPr>
          <w:p w14:paraId="5B0BEA82" w14:textId="77777777" w:rsidR="00DB79A8" w:rsidRPr="00666B25" w:rsidRDefault="00CD3B3F">
            <w:pPr>
              <w:rPr>
                <w:rFonts w:ascii="Arial" w:hAnsi="Arial" w:cs="Arial"/>
                <w:sz w:val="20"/>
              </w:rPr>
            </w:pPr>
            <w:r>
              <w:rPr>
                <w:rFonts w:ascii="Arial" w:hAnsi="Arial" w:cs="Arial"/>
                <w:sz w:val="20"/>
              </w:rPr>
              <w:t xml:space="preserve">Kerstvakantie </w:t>
            </w:r>
          </w:p>
        </w:tc>
        <w:tc>
          <w:tcPr>
            <w:tcW w:w="426" w:type="dxa"/>
            <w:shd w:val="clear" w:color="auto" w:fill="auto"/>
          </w:tcPr>
          <w:p w14:paraId="526D80A2" w14:textId="77777777" w:rsidR="00DB79A8" w:rsidRPr="00666B25" w:rsidRDefault="00DB79A8">
            <w:pPr>
              <w:rPr>
                <w:rFonts w:ascii="Arial" w:hAnsi="Arial" w:cs="Arial"/>
                <w:sz w:val="20"/>
              </w:rPr>
            </w:pPr>
            <w:r w:rsidRPr="00666B25">
              <w:rPr>
                <w:rFonts w:ascii="Arial" w:hAnsi="Arial" w:cs="Arial"/>
                <w:sz w:val="20"/>
              </w:rPr>
              <w:t>18</w:t>
            </w:r>
          </w:p>
        </w:tc>
        <w:tc>
          <w:tcPr>
            <w:tcW w:w="4180" w:type="dxa"/>
            <w:shd w:val="clear" w:color="auto" w:fill="auto"/>
          </w:tcPr>
          <w:p w14:paraId="5A39BBE3" w14:textId="77777777" w:rsidR="00AA69CA" w:rsidRPr="00666B25" w:rsidRDefault="00AA69CA" w:rsidP="007253DE">
            <w:pPr>
              <w:rPr>
                <w:rFonts w:ascii="Arial" w:hAnsi="Arial" w:cs="Arial"/>
                <w:sz w:val="20"/>
              </w:rPr>
            </w:pPr>
          </w:p>
        </w:tc>
      </w:tr>
      <w:tr w:rsidR="00DB79A8" w:rsidRPr="00666B25" w14:paraId="0A1E0D05" w14:textId="77777777" w:rsidTr="0E327EC7">
        <w:tc>
          <w:tcPr>
            <w:tcW w:w="496" w:type="dxa"/>
            <w:shd w:val="clear" w:color="auto" w:fill="auto"/>
          </w:tcPr>
          <w:p w14:paraId="5FCD5EC4" w14:textId="77777777" w:rsidR="00DB79A8" w:rsidRPr="00666B25" w:rsidRDefault="00DB79A8">
            <w:pPr>
              <w:rPr>
                <w:rFonts w:ascii="Arial" w:hAnsi="Arial" w:cs="Arial"/>
                <w:sz w:val="20"/>
              </w:rPr>
            </w:pPr>
            <w:r w:rsidRPr="00666B25">
              <w:rPr>
                <w:rFonts w:ascii="Arial" w:hAnsi="Arial" w:cs="Arial"/>
                <w:sz w:val="20"/>
              </w:rPr>
              <w:t>3</w:t>
            </w:r>
          </w:p>
        </w:tc>
        <w:tc>
          <w:tcPr>
            <w:tcW w:w="4110" w:type="dxa"/>
            <w:shd w:val="clear" w:color="auto" w:fill="auto"/>
          </w:tcPr>
          <w:p w14:paraId="0DEFB60F" w14:textId="77777777" w:rsidR="00DB79A8" w:rsidRPr="00666B25" w:rsidRDefault="00CD3B3F">
            <w:pPr>
              <w:rPr>
                <w:rFonts w:ascii="Arial" w:hAnsi="Arial" w:cs="Arial"/>
                <w:sz w:val="20"/>
              </w:rPr>
            </w:pPr>
            <w:r>
              <w:rPr>
                <w:rFonts w:ascii="Arial" w:hAnsi="Arial" w:cs="Arial"/>
                <w:sz w:val="20"/>
              </w:rPr>
              <w:t>Kerstvakantie</w:t>
            </w:r>
          </w:p>
        </w:tc>
        <w:tc>
          <w:tcPr>
            <w:tcW w:w="426" w:type="dxa"/>
            <w:shd w:val="clear" w:color="auto" w:fill="auto"/>
          </w:tcPr>
          <w:p w14:paraId="2847A633" w14:textId="77777777" w:rsidR="00DB79A8" w:rsidRPr="00666B25" w:rsidRDefault="00DB79A8">
            <w:pPr>
              <w:rPr>
                <w:rFonts w:ascii="Arial" w:hAnsi="Arial" w:cs="Arial"/>
                <w:sz w:val="20"/>
              </w:rPr>
            </w:pPr>
            <w:r w:rsidRPr="00666B25">
              <w:rPr>
                <w:rFonts w:ascii="Arial" w:hAnsi="Arial" w:cs="Arial"/>
                <w:sz w:val="20"/>
              </w:rPr>
              <w:t>19</w:t>
            </w:r>
          </w:p>
        </w:tc>
        <w:tc>
          <w:tcPr>
            <w:tcW w:w="4180" w:type="dxa"/>
            <w:shd w:val="clear" w:color="auto" w:fill="auto"/>
          </w:tcPr>
          <w:p w14:paraId="41C8F396" w14:textId="77777777" w:rsidR="0050758D" w:rsidRPr="00666B25" w:rsidRDefault="0050758D">
            <w:pPr>
              <w:rPr>
                <w:rFonts w:ascii="Arial" w:hAnsi="Arial" w:cs="Arial"/>
                <w:sz w:val="20"/>
              </w:rPr>
            </w:pPr>
          </w:p>
        </w:tc>
      </w:tr>
      <w:tr w:rsidR="00DB79A8" w:rsidRPr="00666B25" w14:paraId="6AD0BDD4" w14:textId="77777777" w:rsidTr="0E327EC7">
        <w:tc>
          <w:tcPr>
            <w:tcW w:w="496" w:type="dxa"/>
            <w:shd w:val="clear" w:color="auto" w:fill="auto"/>
          </w:tcPr>
          <w:p w14:paraId="2598DEE6" w14:textId="77777777" w:rsidR="00DB79A8" w:rsidRPr="00666B25" w:rsidRDefault="00DB79A8">
            <w:pPr>
              <w:rPr>
                <w:rFonts w:ascii="Arial" w:hAnsi="Arial" w:cs="Arial"/>
                <w:sz w:val="20"/>
              </w:rPr>
            </w:pPr>
            <w:r w:rsidRPr="00666B25">
              <w:rPr>
                <w:rFonts w:ascii="Arial" w:hAnsi="Arial" w:cs="Arial"/>
                <w:sz w:val="20"/>
              </w:rPr>
              <w:t>4</w:t>
            </w:r>
          </w:p>
        </w:tc>
        <w:tc>
          <w:tcPr>
            <w:tcW w:w="4110" w:type="dxa"/>
            <w:shd w:val="clear" w:color="auto" w:fill="auto"/>
          </w:tcPr>
          <w:p w14:paraId="14D36A69" w14:textId="77777777" w:rsidR="00DB79A8" w:rsidRPr="00936DC3" w:rsidRDefault="00CD3B3F">
            <w:pPr>
              <w:rPr>
                <w:rFonts w:ascii="Arial" w:hAnsi="Arial" w:cs="Arial"/>
                <w:sz w:val="20"/>
              </w:rPr>
            </w:pPr>
            <w:r>
              <w:rPr>
                <w:rFonts w:ascii="Arial" w:hAnsi="Arial" w:cs="Arial"/>
                <w:sz w:val="20"/>
              </w:rPr>
              <w:t>Kerstvakantie</w:t>
            </w:r>
          </w:p>
        </w:tc>
        <w:tc>
          <w:tcPr>
            <w:tcW w:w="426" w:type="dxa"/>
            <w:shd w:val="clear" w:color="auto" w:fill="auto"/>
          </w:tcPr>
          <w:p w14:paraId="5007C906" w14:textId="77777777" w:rsidR="00DB79A8" w:rsidRPr="00666B25" w:rsidRDefault="00DB79A8">
            <w:pPr>
              <w:rPr>
                <w:rFonts w:ascii="Arial" w:hAnsi="Arial" w:cs="Arial"/>
                <w:sz w:val="20"/>
              </w:rPr>
            </w:pPr>
            <w:r w:rsidRPr="00666B25">
              <w:rPr>
                <w:rFonts w:ascii="Arial" w:hAnsi="Arial" w:cs="Arial"/>
                <w:sz w:val="20"/>
              </w:rPr>
              <w:t>20</w:t>
            </w:r>
          </w:p>
        </w:tc>
        <w:tc>
          <w:tcPr>
            <w:tcW w:w="4180" w:type="dxa"/>
            <w:shd w:val="clear" w:color="auto" w:fill="auto"/>
          </w:tcPr>
          <w:p w14:paraId="72A3D3EC" w14:textId="77777777" w:rsidR="00DB79A8" w:rsidRPr="00666B25" w:rsidRDefault="00DB79A8" w:rsidP="002024ED">
            <w:pPr>
              <w:rPr>
                <w:rFonts w:ascii="Arial" w:hAnsi="Arial" w:cs="Arial"/>
                <w:sz w:val="20"/>
              </w:rPr>
            </w:pPr>
          </w:p>
        </w:tc>
      </w:tr>
      <w:tr w:rsidR="00DB79A8" w:rsidRPr="00666B25" w14:paraId="2D00F740" w14:textId="77777777" w:rsidTr="0E327EC7">
        <w:tc>
          <w:tcPr>
            <w:tcW w:w="496" w:type="dxa"/>
            <w:shd w:val="clear" w:color="auto" w:fill="auto"/>
          </w:tcPr>
          <w:p w14:paraId="78941E47" w14:textId="77777777" w:rsidR="00DB79A8" w:rsidRPr="00666B25" w:rsidRDefault="00DB79A8">
            <w:pPr>
              <w:rPr>
                <w:rFonts w:ascii="Arial" w:hAnsi="Arial" w:cs="Arial"/>
                <w:sz w:val="20"/>
              </w:rPr>
            </w:pPr>
            <w:r w:rsidRPr="00666B25">
              <w:rPr>
                <w:rFonts w:ascii="Arial" w:hAnsi="Arial" w:cs="Arial"/>
                <w:sz w:val="20"/>
              </w:rPr>
              <w:t>5</w:t>
            </w:r>
          </w:p>
        </w:tc>
        <w:tc>
          <w:tcPr>
            <w:tcW w:w="4110" w:type="dxa"/>
            <w:shd w:val="clear" w:color="auto" w:fill="auto"/>
          </w:tcPr>
          <w:p w14:paraId="3C00E990" w14:textId="50B1791E" w:rsidR="00DB79A8" w:rsidRPr="00707EB5" w:rsidRDefault="00DB79A8" w:rsidP="0E327EC7">
            <w:pPr>
              <w:pStyle w:val="Kop1"/>
              <w:rPr>
                <w:rFonts w:ascii="Arial" w:hAnsi="Arial" w:cs="Arial"/>
                <w:b w:val="0"/>
                <w:lang w:val="nl-NL"/>
              </w:rPr>
            </w:pPr>
          </w:p>
        </w:tc>
        <w:tc>
          <w:tcPr>
            <w:tcW w:w="426" w:type="dxa"/>
            <w:shd w:val="clear" w:color="auto" w:fill="auto"/>
          </w:tcPr>
          <w:p w14:paraId="7B568215" w14:textId="77777777" w:rsidR="00DB79A8" w:rsidRPr="00666B25" w:rsidRDefault="00DB79A8">
            <w:pPr>
              <w:rPr>
                <w:rFonts w:ascii="Arial" w:hAnsi="Arial" w:cs="Arial"/>
                <w:sz w:val="20"/>
              </w:rPr>
            </w:pPr>
            <w:r w:rsidRPr="00666B25">
              <w:rPr>
                <w:rFonts w:ascii="Arial" w:hAnsi="Arial" w:cs="Arial"/>
                <w:sz w:val="20"/>
              </w:rPr>
              <w:t>21</w:t>
            </w:r>
          </w:p>
        </w:tc>
        <w:tc>
          <w:tcPr>
            <w:tcW w:w="4180" w:type="dxa"/>
            <w:shd w:val="clear" w:color="auto" w:fill="auto"/>
          </w:tcPr>
          <w:p w14:paraId="0D0B940D" w14:textId="77777777" w:rsidR="00DB79A8" w:rsidRPr="00666B25" w:rsidRDefault="00DB79A8" w:rsidP="006339B6">
            <w:pPr>
              <w:rPr>
                <w:rFonts w:ascii="Arial" w:hAnsi="Arial" w:cs="Arial"/>
                <w:sz w:val="20"/>
              </w:rPr>
            </w:pPr>
          </w:p>
        </w:tc>
      </w:tr>
      <w:tr w:rsidR="00DB79A8" w:rsidRPr="00666B25" w14:paraId="5AA699A4" w14:textId="77777777" w:rsidTr="0E327EC7">
        <w:tc>
          <w:tcPr>
            <w:tcW w:w="496" w:type="dxa"/>
            <w:shd w:val="clear" w:color="auto" w:fill="auto"/>
          </w:tcPr>
          <w:p w14:paraId="29B4EA11" w14:textId="77777777" w:rsidR="00DB79A8" w:rsidRPr="00666B25" w:rsidRDefault="00DB79A8">
            <w:pPr>
              <w:rPr>
                <w:rFonts w:ascii="Arial" w:hAnsi="Arial" w:cs="Arial"/>
                <w:sz w:val="20"/>
              </w:rPr>
            </w:pPr>
            <w:r w:rsidRPr="00666B25">
              <w:rPr>
                <w:rFonts w:ascii="Arial" w:hAnsi="Arial" w:cs="Arial"/>
                <w:sz w:val="20"/>
              </w:rPr>
              <w:t>6</w:t>
            </w:r>
          </w:p>
        </w:tc>
        <w:tc>
          <w:tcPr>
            <w:tcW w:w="4110" w:type="dxa"/>
            <w:shd w:val="clear" w:color="auto" w:fill="auto"/>
          </w:tcPr>
          <w:p w14:paraId="0E27B00A" w14:textId="77777777" w:rsidR="00936DC3" w:rsidRPr="00936DC3" w:rsidRDefault="00936DC3" w:rsidP="00936DC3">
            <w:pPr>
              <w:rPr>
                <w:rFonts w:ascii="Arial" w:hAnsi="Arial" w:cs="Arial"/>
                <w:sz w:val="20"/>
                <w:lang w:val="en-US"/>
              </w:rPr>
            </w:pPr>
          </w:p>
        </w:tc>
        <w:tc>
          <w:tcPr>
            <w:tcW w:w="426" w:type="dxa"/>
            <w:shd w:val="clear" w:color="auto" w:fill="auto"/>
          </w:tcPr>
          <w:p w14:paraId="44C26413" w14:textId="77777777" w:rsidR="00DB79A8" w:rsidRPr="00666B25" w:rsidRDefault="00DB79A8">
            <w:pPr>
              <w:rPr>
                <w:rFonts w:ascii="Arial" w:hAnsi="Arial" w:cs="Arial"/>
                <w:sz w:val="20"/>
              </w:rPr>
            </w:pPr>
            <w:r w:rsidRPr="00666B25">
              <w:rPr>
                <w:rFonts w:ascii="Arial" w:hAnsi="Arial" w:cs="Arial"/>
                <w:sz w:val="20"/>
              </w:rPr>
              <w:t>22</w:t>
            </w:r>
          </w:p>
        </w:tc>
        <w:tc>
          <w:tcPr>
            <w:tcW w:w="4180" w:type="dxa"/>
            <w:shd w:val="clear" w:color="auto" w:fill="auto"/>
          </w:tcPr>
          <w:p w14:paraId="60061E4C" w14:textId="77777777" w:rsidR="00DB79A8" w:rsidRPr="00666B25" w:rsidRDefault="00DB79A8" w:rsidP="004971BB">
            <w:pPr>
              <w:rPr>
                <w:rFonts w:ascii="Arial" w:hAnsi="Arial" w:cs="Arial"/>
                <w:sz w:val="20"/>
              </w:rPr>
            </w:pPr>
          </w:p>
        </w:tc>
      </w:tr>
      <w:tr w:rsidR="00DB79A8" w:rsidRPr="00666B25" w14:paraId="20656FFD" w14:textId="77777777" w:rsidTr="0E327EC7">
        <w:tc>
          <w:tcPr>
            <w:tcW w:w="496" w:type="dxa"/>
            <w:shd w:val="clear" w:color="auto" w:fill="auto"/>
          </w:tcPr>
          <w:p w14:paraId="75697EEC" w14:textId="77777777" w:rsidR="00DB79A8" w:rsidRPr="00666B25" w:rsidRDefault="00DB79A8">
            <w:pPr>
              <w:rPr>
                <w:rFonts w:ascii="Arial" w:hAnsi="Arial" w:cs="Arial"/>
                <w:sz w:val="20"/>
              </w:rPr>
            </w:pPr>
            <w:r w:rsidRPr="00666B25">
              <w:rPr>
                <w:rFonts w:ascii="Arial" w:hAnsi="Arial" w:cs="Arial"/>
                <w:sz w:val="20"/>
              </w:rPr>
              <w:t>7</w:t>
            </w:r>
          </w:p>
        </w:tc>
        <w:tc>
          <w:tcPr>
            <w:tcW w:w="4110" w:type="dxa"/>
            <w:shd w:val="clear" w:color="auto" w:fill="auto"/>
          </w:tcPr>
          <w:p w14:paraId="3C40AD72" w14:textId="184AB4C7" w:rsidR="00763029" w:rsidRDefault="00763029" w:rsidP="00CA0DAE">
            <w:pPr>
              <w:rPr>
                <w:rFonts w:ascii="Arial" w:hAnsi="Arial" w:cs="Arial"/>
                <w:sz w:val="20"/>
              </w:rPr>
            </w:pPr>
            <w:r w:rsidRPr="00904FE6">
              <w:rPr>
                <w:rFonts w:ascii="Arial" w:hAnsi="Arial" w:cs="Arial"/>
                <w:sz w:val="20"/>
              </w:rPr>
              <w:t>Eerste schooldag 2018</w:t>
            </w:r>
          </w:p>
          <w:p w14:paraId="00A89299" w14:textId="77777777" w:rsidR="00DB79A8" w:rsidRPr="00666B25" w:rsidRDefault="00CD3B3F" w:rsidP="00CA0DAE">
            <w:pPr>
              <w:rPr>
                <w:rFonts w:ascii="Arial" w:hAnsi="Arial" w:cs="Arial"/>
                <w:sz w:val="20"/>
              </w:rPr>
            </w:pPr>
            <w:r>
              <w:rPr>
                <w:rFonts w:ascii="Arial" w:hAnsi="Arial" w:cs="Arial"/>
                <w:sz w:val="20"/>
              </w:rPr>
              <w:t>Juf Marije Verbeek jarig</w:t>
            </w:r>
          </w:p>
        </w:tc>
        <w:tc>
          <w:tcPr>
            <w:tcW w:w="426" w:type="dxa"/>
            <w:shd w:val="clear" w:color="auto" w:fill="auto"/>
          </w:tcPr>
          <w:p w14:paraId="72E4F76D" w14:textId="77777777" w:rsidR="00DB79A8" w:rsidRPr="00666B25" w:rsidRDefault="00DB79A8">
            <w:pPr>
              <w:rPr>
                <w:rFonts w:ascii="Arial" w:hAnsi="Arial" w:cs="Arial"/>
                <w:sz w:val="20"/>
              </w:rPr>
            </w:pPr>
            <w:r w:rsidRPr="00666B25">
              <w:rPr>
                <w:rFonts w:ascii="Arial" w:hAnsi="Arial" w:cs="Arial"/>
                <w:sz w:val="20"/>
              </w:rPr>
              <w:t>23</w:t>
            </w:r>
          </w:p>
        </w:tc>
        <w:tc>
          <w:tcPr>
            <w:tcW w:w="4180" w:type="dxa"/>
            <w:shd w:val="clear" w:color="auto" w:fill="auto"/>
          </w:tcPr>
          <w:p w14:paraId="2D3472E8" w14:textId="77777777" w:rsidR="00DB79A8" w:rsidRPr="00666B25" w:rsidRDefault="0E327EC7" w:rsidP="0E327EC7">
            <w:pPr>
              <w:rPr>
                <w:rFonts w:ascii="Arial" w:hAnsi="Arial" w:cs="Arial"/>
                <w:sz w:val="20"/>
              </w:rPr>
            </w:pPr>
            <w:r w:rsidRPr="0E327EC7">
              <w:rPr>
                <w:rFonts w:ascii="Arial" w:hAnsi="Arial" w:cs="Arial"/>
                <w:sz w:val="20"/>
              </w:rPr>
              <w:t>Start nationale voorleesdagen</w:t>
            </w:r>
          </w:p>
          <w:p w14:paraId="3B616088" w14:textId="5EBB1074" w:rsidR="00DB79A8" w:rsidRPr="00666B25" w:rsidRDefault="0E327EC7" w:rsidP="0E327EC7">
            <w:pPr>
              <w:rPr>
                <w:rFonts w:ascii="Arial" w:hAnsi="Arial" w:cs="Arial"/>
                <w:sz w:val="20"/>
              </w:rPr>
            </w:pPr>
            <w:r w:rsidRPr="0E327EC7">
              <w:rPr>
                <w:rFonts w:ascii="Arial" w:hAnsi="Arial" w:cs="Arial"/>
                <w:sz w:val="20"/>
              </w:rPr>
              <w:t>Peuters + groep 1/2</w:t>
            </w:r>
          </w:p>
        </w:tc>
      </w:tr>
      <w:tr w:rsidR="0050758D" w:rsidRPr="00666B25" w14:paraId="684FBE35" w14:textId="77777777" w:rsidTr="0E327EC7">
        <w:tc>
          <w:tcPr>
            <w:tcW w:w="496" w:type="dxa"/>
            <w:shd w:val="clear" w:color="auto" w:fill="auto"/>
          </w:tcPr>
          <w:p w14:paraId="44B0A208" w14:textId="77777777" w:rsidR="0050758D" w:rsidRPr="00666B25" w:rsidRDefault="0050758D">
            <w:pPr>
              <w:rPr>
                <w:rFonts w:ascii="Arial" w:hAnsi="Arial" w:cs="Arial"/>
                <w:sz w:val="20"/>
              </w:rPr>
            </w:pPr>
            <w:r w:rsidRPr="00666B25">
              <w:rPr>
                <w:rFonts w:ascii="Arial" w:hAnsi="Arial" w:cs="Arial"/>
                <w:sz w:val="20"/>
              </w:rPr>
              <w:t>8</w:t>
            </w:r>
          </w:p>
        </w:tc>
        <w:tc>
          <w:tcPr>
            <w:tcW w:w="4110" w:type="dxa"/>
            <w:shd w:val="clear" w:color="auto" w:fill="auto"/>
          </w:tcPr>
          <w:p w14:paraId="56EA4F42" w14:textId="02C43562" w:rsidR="0050758D" w:rsidRPr="00904FE6" w:rsidRDefault="0050758D" w:rsidP="0050758D">
            <w:pPr>
              <w:rPr>
                <w:rFonts w:ascii="Arial" w:hAnsi="Arial" w:cs="Arial"/>
                <w:sz w:val="20"/>
              </w:rPr>
            </w:pPr>
          </w:p>
        </w:tc>
        <w:tc>
          <w:tcPr>
            <w:tcW w:w="426" w:type="dxa"/>
            <w:shd w:val="clear" w:color="auto" w:fill="auto"/>
          </w:tcPr>
          <w:p w14:paraId="1D8EB8EE" w14:textId="77777777" w:rsidR="0050758D" w:rsidRPr="00666B25" w:rsidRDefault="0050758D">
            <w:pPr>
              <w:rPr>
                <w:rFonts w:ascii="Arial" w:hAnsi="Arial" w:cs="Arial"/>
                <w:sz w:val="20"/>
              </w:rPr>
            </w:pPr>
            <w:r w:rsidRPr="00666B25">
              <w:rPr>
                <w:rFonts w:ascii="Arial" w:hAnsi="Arial" w:cs="Arial"/>
                <w:sz w:val="20"/>
              </w:rPr>
              <w:t>24</w:t>
            </w:r>
          </w:p>
        </w:tc>
        <w:tc>
          <w:tcPr>
            <w:tcW w:w="4180" w:type="dxa"/>
            <w:shd w:val="clear" w:color="auto" w:fill="auto"/>
          </w:tcPr>
          <w:p w14:paraId="70A52B7A" w14:textId="7EF6B6C1" w:rsidR="0050758D" w:rsidRPr="00666B25" w:rsidRDefault="0E327EC7" w:rsidP="0E327EC7">
            <w:pPr>
              <w:rPr>
                <w:rFonts w:ascii="Arial" w:hAnsi="Arial" w:cs="Arial"/>
                <w:sz w:val="20"/>
              </w:rPr>
            </w:pPr>
            <w:r w:rsidRPr="0E327EC7">
              <w:rPr>
                <w:rFonts w:ascii="Arial" w:hAnsi="Arial" w:cs="Arial"/>
                <w:sz w:val="20"/>
              </w:rPr>
              <w:t>Berkeljournaal februari op de mail</w:t>
            </w:r>
          </w:p>
        </w:tc>
      </w:tr>
      <w:tr w:rsidR="0050758D" w:rsidRPr="00666B25" w14:paraId="01D325B9" w14:textId="77777777" w:rsidTr="0E327EC7">
        <w:tc>
          <w:tcPr>
            <w:tcW w:w="496" w:type="dxa"/>
            <w:shd w:val="clear" w:color="auto" w:fill="auto"/>
          </w:tcPr>
          <w:p w14:paraId="2B2B7304" w14:textId="77777777" w:rsidR="0050758D" w:rsidRPr="00666B25" w:rsidRDefault="0050758D">
            <w:pPr>
              <w:rPr>
                <w:rFonts w:ascii="Arial" w:hAnsi="Arial" w:cs="Arial"/>
                <w:sz w:val="20"/>
              </w:rPr>
            </w:pPr>
            <w:r w:rsidRPr="00666B25">
              <w:rPr>
                <w:rFonts w:ascii="Arial" w:hAnsi="Arial" w:cs="Arial"/>
                <w:sz w:val="20"/>
              </w:rPr>
              <w:t>9</w:t>
            </w:r>
          </w:p>
        </w:tc>
        <w:tc>
          <w:tcPr>
            <w:tcW w:w="4110" w:type="dxa"/>
            <w:shd w:val="clear" w:color="auto" w:fill="auto"/>
          </w:tcPr>
          <w:p w14:paraId="44EAFD9C" w14:textId="4DA72030" w:rsidR="0050758D" w:rsidRPr="00CD3B3F" w:rsidRDefault="0E327EC7" w:rsidP="0E327EC7">
            <w:pPr>
              <w:rPr>
                <w:rFonts w:ascii="Arial" w:hAnsi="Arial" w:cs="Arial"/>
                <w:sz w:val="20"/>
              </w:rPr>
            </w:pPr>
            <w:r w:rsidRPr="0E327EC7">
              <w:rPr>
                <w:rFonts w:ascii="Arial" w:hAnsi="Arial" w:cs="Arial"/>
                <w:sz w:val="20"/>
              </w:rPr>
              <w:t>Hoofdluiscontrole</w:t>
            </w:r>
          </w:p>
        </w:tc>
        <w:tc>
          <w:tcPr>
            <w:tcW w:w="426" w:type="dxa"/>
            <w:shd w:val="clear" w:color="auto" w:fill="auto"/>
          </w:tcPr>
          <w:p w14:paraId="4BFDD700" w14:textId="77777777" w:rsidR="0050758D" w:rsidRPr="00666B25" w:rsidRDefault="0050758D">
            <w:pPr>
              <w:rPr>
                <w:rFonts w:ascii="Arial" w:hAnsi="Arial" w:cs="Arial"/>
                <w:sz w:val="20"/>
              </w:rPr>
            </w:pPr>
            <w:r w:rsidRPr="00666B25">
              <w:rPr>
                <w:rFonts w:ascii="Arial" w:hAnsi="Arial" w:cs="Arial"/>
                <w:sz w:val="20"/>
              </w:rPr>
              <w:t>25</w:t>
            </w:r>
          </w:p>
        </w:tc>
        <w:tc>
          <w:tcPr>
            <w:tcW w:w="4180" w:type="dxa"/>
            <w:shd w:val="clear" w:color="auto" w:fill="auto"/>
          </w:tcPr>
          <w:p w14:paraId="4C972D1D" w14:textId="6A3576A0" w:rsidR="0050758D" w:rsidRPr="00666B25" w:rsidRDefault="0050758D" w:rsidP="0E327EC7">
            <w:pPr>
              <w:rPr>
                <w:rFonts w:ascii="Arial" w:hAnsi="Arial" w:cs="Arial"/>
                <w:sz w:val="20"/>
              </w:rPr>
            </w:pPr>
          </w:p>
        </w:tc>
      </w:tr>
      <w:tr w:rsidR="0050758D" w:rsidRPr="00666B25" w14:paraId="5DD8B278" w14:textId="77777777" w:rsidTr="0E327EC7">
        <w:tc>
          <w:tcPr>
            <w:tcW w:w="496" w:type="dxa"/>
            <w:shd w:val="clear" w:color="auto" w:fill="auto"/>
          </w:tcPr>
          <w:p w14:paraId="5D369756" w14:textId="77777777" w:rsidR="0050758D" w:rsidRPr="00666B25" w:rsidRDefault="0050758D">
            <w:pPr>
              <w:rPr>
                <w:rFonts w:ascii="Arial" w:hAnsi="Arial" w:cs="Arial"/>
                <w:sz w:val="20"/>
              </w:rPr>
            </w:pPr>
            <w:r w:rsidRPr="00666B25">
              <w:rPr>
                <w:rFonts w:ascii="Arial" w:hAnsi="Arial" w:cs="Arial"/>
                <w:sz w:val="20"/>
              </w:rPr>
              <w:t>10</w:t>
            </w:r>
          </w:p>
        </w:tc>
        <w:tc>
          <w:tcPr>
            <w:tcW w:w="4110" w:type="dxa"/>
            <w:shd w:val="clear" w:color="auto" w:fill="auto"/>
          </w:tcPr>
          <w:p w14:paraId="0A614E97" w14:textId="52D6C455" w:rsidR="0050758D" w:rsidRPr="00666B25" w:rsidRDefault="0050758D" w:rsidP="0E327EC7">
            <w:pPr>
              <w:rPr>
                <w:rFonts w:ascii="Arial" w:hAnsi="Arial" w:cs="Arial"/>
                <w:sz w:val="20"/>
              </w:rPr>
            </w:pPr>
          </w:p>
        </w:tc>
        <w:tc>
          <w:tcPr>
            <w:tcW w:w="426" w:type="dxa"/>
            <w:shd w:val="clear" w:color="auto" w:fill="auto"/>
          </w:tcPr>
          <w:p w14:paraId="36334656" w14:textId="77777777" w:rsidR="0050758D" w:rsidRPr="00666B25" w:rsidRDefault="0050758D">
            <w:pPr>
              <w:rPr>
                <w:rFonts w:ascii="Arial" w:hAnsi="Arial" w:cs="Arial"/>
                <w:sz w:val="20"/>
              </w:rPr>
            </w:pPr>
            <w:r w:rsidRPr="00666B25">
              <w:rPr>
                <w:rFonts w:ascii="Arial" w:hAnsi="Arial" w:cs="Arial"/>
                <w:sz w:val="20"/>
              </w:rPr>
              <w:t>26</w:t>
            </w:r>
          </w:p>
        </w:tc>
        <w:tc>
          <w:tcPr>
            <w:tcW w:w="4180" w:type="dxa"/>
            <w:shd w:val="clear" w:color="auto" w:fill="auto"/>
          </w:tcPr>
          <w:p w14:paraId="4B94D5A5" w14:textId="77777777" w:rsidR="0050758D" w:rsidRPr="00CA0DAE" w:rsidRDefault="0050758D" w:rsidP="0025391F">
            <w:pPr>
              <w:rPr>
                <w:rFonts w:ascii="Arial" w:hAnsi="Arial" w:cs="Arial"/>
                <w:sz w:val="20"/>
              </w:rPr>
            </w:pPr>
          </w:p>
        </w:tc>
      </w:tr>
      <w:tr w:rsidR="0050758D" w:rsidRPr="00666B25" w14:paraId="1B9BA2CF" w14:textId="77777777" w:rsidTr="0E327EC7">
        <w:tc>
          <w:tcPr>
            <w:tcW w:w="496" w:type="dxa"/>
            <w:shd w:val="clear" w:color="auto" w:fill="auto"/>
          </w:tcPr>
          <w:p w14:paraId="4737E36C" w14:textId="77777777" w:rsidR="0050758D" w:rsidRPr="00666B25" w:rsidRDefault="0050758D">
            <w:pPr>
              <w:rPr>
                <w:rFonts w:ascii="Arial" w:hAnsi="Arial" w:cs="Arial"/>
                <w:sz w:val="20"/>
              </w:rPr>
            </w:pPr>
            <w:r w:rsidRPr="00666B25">
              <w:rPr>
                <w:rFonts w:ascii="Arial" w:hAnsi="Arial" w:cs="Arial"/>
                <w:sz w:val="20"/>
              </w:rPr>
              <w:t>11</w:t>
            </w:r>
          </w:p>
        </w:tc>
        <w:tc>
          <w:tcPr>
            <w:tcW w:w="4110" w:type="dxa"/>
            <w:shd w:val="clear" w:color="auto" w:fill="auto"/>
          </w:tcPr>
          <w:p w14:paraId="3DEEC669" w14:textId="77777777" w:rsidR="0050758D" w:rsidRPr="00CD3B3F" w:rsidRDefault="0050758D">
            <w:pPr>
              <w:rPr>
                <w:rFonts w:ascii="Arial" w:hAnsi="Arial" w:cs="Arial"/>
                <w:sz w:val="20"/>
              </w:rPr>
            </w:pPr>
          </w:p>
        </w:tc>
        <w:tc>
          <w:tcPr>
            <w:tcW w:w="426" w:type="dxa"/>
            <w:shd w:val="clear" w:color="auto" w:fill="auto"/>
          </w:tcPr>
          <w:p w14:paraId="41C0AA51" w14:textId="77777777" w:rsidR="0050758D" w:rsidRPr="00666B25" w:rsidRDefault="0050758D">
            <w:pPr>
              <w:rPr>
                <w:rFonts w:ascii="Arial" w:hAnsi="Arial" w:cs="Arial"/>
                <w:sz w:val="20"/>
              </w:rPr>
            </w:pPr>
            <w:r w:rsidRPr="00666B25">
              <w:rPr>
                <w:rFonts w:ascii="Arial" w:hAnsi="Arial" w:cs="Arial"/>
                <w:sz w:val="20"/>
              </w:rPr>
              <w:t>27</w:t>
            </w:r>
          </w:p>
        </w:tc>
        <w:tc>
          <w:tcPr>
            <w:tcW w:w="4180" w:type="dxa"/>
            <w:shd w:val="clear" w:color="auto" w:fill="auto"/>
          </w:tcPr>
          <w:p w14:paraId="3656B9AB" w14:textId="77777777" w:rsidR="0050758D" w:rsidRPr="0025391F" w:rsidRDefault="0050758D" w:rsidP="0025391F">
            <w:pPr>
              <w:rPr>
                <w:rFonts w:ascii="Arial" w:hAnsi="Arial" w:cs="Arial"/>
                <w:bCs/>
                <w:iCs/>
                <w:sz w:val="20"/>
              </w:rPr>
            </w:pPr>
          </w:p>
        </w:tc>
      </w:tr>
      <w:tr w:rsidR="0050758D" w:rsidRPr="00666B25" w14:paraId="314A9BDC" w14:textId="77777777" w:rsidTr="0E327EC7">
        <w:trPr>
          <w:trHeight w:val="256"/>
        </w:trPr>
        <w:tc>
          <w:tcPr>
            <w:tcW w:w="496" w:type="dxa"/>
            <w:shd w:val="clear" w:color="auto" w:fill="auto"/>
          </w:tcPr>
          <w:p w14:paraId="4B73E586" w14:textId="77777777" w:rsidR="0050758D" w:rsidRPr="00666B25" w:rsidRDefault="0050758D">
            <w:pPr>
              <w:rPr>
                <w:rFonts w:ascii="Arial" w:hAnsi="Arial" w:cs="Arial"/>
                <w:sz w:val="20"/>
              </w:rPr>
            </w:pPr>
            <w:r w:rsidRPr="00666B25">
              <w:rPr>
                <w:rFonts w:ascii="Arial" w:hAnsi="Arial" w:cs="Arial"/>
                <w:sz w:val="20"/>
              </w:rPr>
              <w:t>12</w:t>
            </w:r>
          </w:p>
        </w:tc>
        <w:tc>
          <w:tcPr>
            <w:tcW w:w="4110" w:type="dxa"/>
            <w:shd w:val="clear" w:color="auto" w:fill="auto"/>
          </w:tcPr>
          <w:p w14:paraId="45FB0818" w14:textId="77777777" w:rsidR="0050758D" w:rsidRPr="00666B25" w:rsidRDefault="0050758D" w:rsidP="00382AAA">
            <w:pPr>
              <w:rPr>
                <w:rFonts w:ascii="Arial" w:hAnsi="Arial" w:cs="Arial"/>
                <w:sz w:val="20"/>
              </w:rPr>
            </w:pPr>
          </w:p>
        </w:tc>
        <w:tc>
          <w:tcPr>
            <w:tcW w:w="426" w:type="dxa"/>
            <w:shd w:val="clear" w:color="auto" w:fill="auto"/>
          </w:tcPr>
          <w:p w14:paraId="57393B24" w14:textId="77777777" w:rsidR="0050758D" w:rsidRPr="00666B25" w:rsidRDefault="0050758D">
            <w:pPr>
              <w:rPr>
                <w:rFonts w:ascii="Arial" w:hAnsi="Arial" w:cs="Arial"/>
                <w:sz w:val="20"/>
              </w:rPr>
            </w:pPr>
            <w:r w:rsidRPr="00666B25">
              <w:rPr>
                <w:rFonts w:ascii="Arial" w:hAnsi="Arial" w:cs="Arial"/>
                <w:sz w:val="20"/>
              </w:rPr>
              <w:t>28</w:t>
            </w:r>
          </w:p>
        </w:tc>
        <w:tc>
          <w:tcPr>
            <w:tcW w:w="4180" w:type="dxa"/>
            <w:shd w:val="clear" w:color="auto" w:fill="auto"/>
          </w:tcPr>
          <w:p w14:paraId="049F31CB" w14:textId="77777777" w:rsidR="00382AAA" w:rsidRPr="00666B25" w:rsidRDefault="00382AAA">
            <w:pPr>
              <w:rPr>
                <w:rFonts w:ascii="Arial" w:hAnsi="Arial" w:cs="Arial"/>
                <w:sz w:val="20"/>
              </w:rPr>
            </w:pPr>
          </w:p>
        </w:tc>
      </w:tr>
      <w:tr w:rsidR="0050758D" w:rsidRPr="00666B25" w14:paraId="2B8D9FCB" w14:textId="77777777" w:rsidTr="0E327EC7">
        <w:tc>
          <w:tcPr>
            <w:tcW w:w="496" w:type="dxa"/>
            <w:shd w:val="clear" w:color="auto" w:fill="auto"/>
          </w:tcPr>
          <w:p w14:paraId="39F18D26" w14:textId="77777777" w:rsidR="0050758D" w:rsidRPr="00666B25" w:rsidRDefault="0050758D">
            <w:pPr>
              <w:rPr>
                <w:rFonts w:ascii="Arial" w:hAnsi="Arial" w:cs="Arial"/>
                <w:sz w:val="20"/>
              </w:rPr>
            </w:pPr>
            <w:r w:rsidRPr="00666B25">
              <w:rPr>
                <w:rFonts w:ascii="Arial" w:hAnsi="Arial" w:cs="Arial"/>
                <w:sz w:val="20"/>
              </w:rPr>
              <w:t>13</w:t>
            </w:r>
          </w:p>
        </w:tc>
        <w:tc>
          <w:tcPr>
            <w:tcW w:w="4110" w:type="dxa"/>
            <w:shd w:val="clear" w:color="auto" w:fill="auto"/>
          </w:tcPr>
          <w:p w14:paraId="53128261" w14:textId="77777777" w:rsidR="0050758D" w:rsidRPr="00666B25" w:rsidRDefault="0050758D">
            <w:pPr>
              <w:rPr>
                <w:rFonts w:ascii="Arial" w:hAnsi="Arial" w:cs="Arial"/>
                <w:sz w:val="20"/>
              </w:rPr>
            </w:pPr>
          </w:p>
        </w:tc>
        <w:tc>
          <w:tcPr>
            <w:tcW w:w="426" w:type="dxa"/>
            <w:shd w:val="clear" w:color="auto" w:fill="auto"/>
          </w:tcPr>
          <w:p w14:paraId="4B34824B" w14:textId="77777777" w:rsidR="0050758D" w:rsidRPr="00666B25" w:rsidRDefault="0050758D">
            <w:pPr>
              <w:rPr>
                <w:rFonts w:ascii="Arial" w:hAnsi="Arial" w:cs="Arial"/>
                <w:sz w:val="20"/>
              </w:rPr>
            </w:pPr>
            <w:r w:rsidRPr="00666B25">
              <w:rPr>
                <w:rFonts w:ascii="Arial" w:hAnsi="Arial" w:cs="Arial"/>
                <w:sz w:val="20"/>
              </w:rPr>
              <w:t>29</w:t>
            </w:r>
          </w:p>
        </w:tc>
        <w:tc>
          <w:tcPr>
            <w:tcW w:w="4180" w:type="dxa"/>
            <w:shd w:val="clear" w:color="auto" w:fill="auto"/>
          </w:tcPr>
          <w:p w14:paraId="62486C05" w14:textId="77777777" w:rsidR="0050758D" w:rsidRPr="00666B25" w:rsidRDefault="0050758D">
            <w:pPr>
              <w:rPr>
                <w:rFonts w:ascii="Arial" w:hAnsi="Arial" w:cs="Arial"/>
                <w:sz w:val="20"/>
              </w:rPr>
            </w:pPr>
          </w:p>
        </w:tc>
      </w:tr>
      <w:tr w:rsidR="0050758D" w:rsidRPr="00666B25" w14:paraId="338DA424" w14:textId="77777777" w:rsidTr="0E327EC7">
        <w:tc>
          <w:tcPr>
            <w:tcW w:w="496" w:type="dxa"/>
            <w:shd w:val="clear" w:color="auto" w:fill="auto"/>
          </w:tcPr>
          <w:p w14:paraId="4E1E336A" w14:textId="77777777" w:rsidR="0050758D" w:rsidRPr="00666B25" w:rsidRDefault="0050758D">
            <w:pPr>
              <w:rPr>
                <w:rFonts w:ascii="Arial" w:hAnsi="Arial" w:cs="Arial"/>
                <w:sz w:val="20"/>
              </w:rPr>
            </w:pPr>
            <w:r w:rsidRPr="00666B25">
              <w:rPr>
                <w:rFonts w:ascii="Arial" w:hAnsi="Arial" w:cs="Arial"/>
                <w:sz w:val="20"/>
              </w:rPr>
              <w:t>14</w:t>
            </w:r>
          </w:p>
        </w:tc>
        <w:tc>
          <w:tcPr>
            <w:tcW w:w="4110" w:type="dxa"/>
            <w:shd w:val="clear" w:color="auto" w:fill="auto"/>
          </w:tcPr>
          <w:p w14:paraId="4101652C" w14:textId="5B569FB6" w:rsidR="0050758D" w:rsidRPr="00666B25" w:rsidRDefault="0E327EC7" w:rsidP="0E327EC7">
            <w:pPr>
              <w:rPr>
                <w:rFonts w:ascii="Arial" w:hAnsi="Arial" w:cs="Arial"/>
                <w:sz w:val="20"/>
              </w:rPr>
            </w:pPr>
            <w:r w:rsidRPr="0E327EC7">
              <w:rPr>
                <w:rFonts w:ascii="Arial" w:hAnsi="Arial" w:cs="Arial"/>
                <w:sz w:val="20"/>
              </w:rPr>
              <w:t>Start LOVS toetsen groep 1 t/m 8</w:t>
            </w:r>
          </w:p>
        </w:tc>
        <w:tc>
          <w:tcPr>
            <w:tcW w:w="426" w:type="dxa"/>
            <w:shd w:val="clear" w:color="auto" w:fill="auto"/>
          </w:tcPr>
          <w:p w14:paraId="219897CE" w14:textId="77777777" w:rsidR="0050758D" w:rsidRPr="00666B25" w:rsidRDefault="0050758D">
            <w:pPr>
              <w:rPr>
                <w:rFonts w:ascii="Arial" w:hAnsi="Arial" w:cs="Arial"/>
                <w:sz w:val="20"/>
              </w:rPr>
            </w:pPr>
            <w:r w:rsidRPr="00666B25">
              <w:rPr>
                <w:rFonts w:ascii="Arial" w:hAnsi="Arial" w:cs="Arial"/>
                <w:sz w:val="20"/>
              </w:rPr>
              <w:t>30</w:t>
            </w:r>
          </w:p>
        </w:tc>
        <w:tc>
          <w:tcPr>
            <w:tcW w:w="4180" w:type="dxa"/>
            <w:shd w:val="clear" w:color="auto" w:fill="auto"/>
          </w:tcPr>
          <w:p w14:paraId="4B99056E" w14:textId="77777777" w:rsidR="0050758D" w:rsidRPr="00666B25" w:rsidRDefault="0050758D">
            <w:pPr>
              <w:rPr>
                <w:rFonts w:ascii="Arial" w:hAnsi="Arial" w:cs="Arial"/>
                <w:sz w:val="20"/>
              </w:rPr>
            </w:pPr>
          </w:p>
        </w:tc>
      </w:tr>
      <w:tr w:rsidR="0050758D" w:rsidRPr="00666B25" w14:paraId="76AB5B34" w14:textId="77777777" w:rsidTr="0E327EC7">
        <w:tc>
          <w:tcPr>
            <w:tcW w:w="496" w:type="dxa"/>
            <w:shd w:val="clear" w:color="auto" w:fill="auto"/>
          </w:tcPr>
          <w:p w14:paraId="33CFEC6B" w14:textId="77777777" w:rsidR="0050758D" w:rsidRPr="00666B25" w:rsidRDefault="0050758D">
            <w:pPr>
              <w:rPr>
                <w:rFonts w:ascii="Arial" w:hAnsi="Arial" w:cs="Arial"/>
                <w:sz w:val="20"/>
              </w:rPr>
            </w:pPr>
            <w:r w:rsidRPr="00666B25">
              <w:rPr>
                <w:rFonts w:ascii="Arial" w:hAnsi="Arial" w:cs="Arial"/>
                <w:sz w:val="20"/>
              </w:rPr>
              <w:t>15</w:t>
            </w:r>
          </w:p>
        </w:tc>
        <w:tc>
          <w:tcPr>
            <w:tcW w:w="4110" w:type="dxa"/>
            <w:shd w:val="clear" w:color="auto" w:fill="auto"/>
          </w:tcPr>
          <w:p w14:paraId="065B1601" w14:textId="47D2CC90" w:rsidR="0050758D" w:rsidRDefault="0050758D" w:rsidP="0E327EC7">
            <w:pPr>
              <w:rPr>
                <w:rFonts w:ascii="Arial" w:hAnsi="Arial" w:cs="Arial"/>
                <w:sz w:val="20"/>
              </w:rPr>
            </w:pPr>
          </w:p>
          <w:p w14:paraId="7D555B32" w14:textId="65E912EA" w:rsidR="00904FE6" w:rsidRPr="00666B25" w:rsidRDefault="00904FE6" w:rsidP="0E327EC7">
            <w:pPr>
              <w:rPr>
                <w:rFonts w:ascii="Arial" w:hAnsi="Arial" w:cs="Arial"/>
                <w:sz w:val="20"/>
              </w:rPr>
            </w:pPr>
          </w:p>
        </w:tc>
        <w:tc>
          <w:tcPr>
            <w:tcW w:w="426" w:type="dxa"/>
            <w:shd w:val="clear" w:color="auto" w:fill="auto"/>
          </w:tcPr>
          <w:p w14:paraId="2C8B330C" w14:textId="77777777" w:rsidR="0050758D" w:rsidRPr="00666B25" w:rsidRDefault="0050758D">
            <w:pPr>
              <w:rPr>
                <w:rFonts w:ascii="Arial" w:hAnsi="Arial" w:cs="Arial"/>
                <w:sz w:val="20"/>
              </w:rPr>
            </w:pPr>
            <w:r w:rsidRPr="00666B25">
              <w:rPr>
                <w:rFonts w:ascii="Arial" w:hAnsi="Arial" w:cs="Arial"/>
                <w:sz w:val="20"/>
              </w:rPr>
              <w:t>31</w:t>
            </w:r>
          </w:p>
        </w:tc>
        <w:tc>
          <w:tcPr>
            <w:tcW w:w="4180" w:type="dxa"/>
            <w:shd w:val="clear" w:color="auto" w:fill="auto"/>
          </w:tcPr>
          <w:p w14:paraId="1299C43A" w14:textId="77777777" w:rsidR="0050758D" w:rsidRPr="00666B25" w:rsidRDefault="0050758D">
            <w:pPr>
              <w:rPr>
                <w:rFonts w:ascii="Arial" w:hAnsi="Arial" w:cs="Arial"/>
                <w:sz w:val="20"/>
              </w:rPr>
            </w:pPr>
          </w:p>
        </w:tc>
      </w:tr>
      <w:tr w:rsidR="0050758D" w:rsidRPr="00666B25" w14:paraId="0EB5E791" w14:textId="77777777" w:rsidTr="0E327EC7">
        <w:tc>
          <w:tcPr>
            <w:tcW w:w="496" w:type="dxa"/>
            <w:shd w:val="clear" w:color="auto" w:fill="auto"/>
          </w:tcPr>
          <w:p w14:paraId="632BF140" w14:textId="77777777" w:rsidR="0050758D" w:rsidRPr="00666B25" w:rsidRDefault="0050758D">
            <w:pPr>
              <w:rPr>
                <w:rFonts w:ascii="Arial" w:hAnsi="Arial" w:cs="Arial"/>
                <w:sz w:val="20"/>
              </w:rPr>
            </w:pPr>
            <w:r w:rsidRPr="00666B25">
              <w:rPr>
                <w:rFonts w:ascii="Arial" w:hAnsi="Arial" w:cs="Arial"/>
                <w:sz w:val="20"/>
              </w:rPr>
              <w:t>16</w:t>
            </w:r>
          </w:p>
        </w:tc>
        <w:tc>
          <w:tcPr>
            <w:tcW w:w="4110" w:type="dxa"/>
            <w:shd w:val="clear" w:color="auto" w:fill="auto"/>
          </w:tcPr>
          <w:p w14:paraId="4DDBEF00" w14:textId="77777777" w:rsidR="0050758D" w:rsidRPr="00666B25" w:rsidRDefault="0050758D">
            <w:pPr>
              <w:rPr>
                <w:rFonts w:ascii="Arial" w:hAnsi="Arial" w:cs="Arial"/>
                <w:sz w:val="20"/>
              </w:rPr>
            </w:pPr>
          </w:p>
        </w:tc>
        <w:tc>
          <w:tcPr>
            <w:tcW w:w="426" w:type="dxa"/>
            <w:shd w:val="clear" w:color="auto" w:fill="auto"/>
          </w:tcPr>
          <w:p w14:paraId="3461D779" w14:textId="77777777" w:rsidR="0050758D" w:rsidRPr="00666B25" w:rsidRDefault="0050758D">
            <w:pPr>
              <w:rPr>
                <w:rFonts w:ascii="Arial" w:hAnsi="Arial" w:cs="Arial"/>
                <w:sz w:val="20"/>
              </w:rPr>
            </w:pPr>
          </w:p>
        </w:tc>
        <w:tc>
          <w:tcPr>
            <w:tcW w:w="4180" w:type="dxa"/>
            <w:shd w:val="clear" w:color="auto" w:fill="auto"/>
          </w:tcPr>
          <w:p w14:paraId="3CF2D8B6" w14:textId="77777777" w:rsidR="0050758D" w:rsidRPr="00666B25" w:rsidRDefault="0050758D">
            <w:pPr>
              <w:rPr>
                <w:rFonts w:ascii="Arial" w:hAnsi="Arial" w:cs="Arial"/>
                <w:sz w:val="20"/>
              </w:rPr>
            </w:pPr>
          </w:p>
        </w:tc>
      </w:tr>
    </w:tbl>
    <w:p w14:paraId="0FB78278" w14:textId="77777777" w:rsidR="001D6B9A" w:rsidRPr="00666B25" w:rsidRDefault="001D6B9A">
      <w:pPr>
        <w:rPr>
          <w:rFonts w:ascii="Arial" w:hAnsi="Arial" w:cs="Arial"/>
          <w:sz w:val="20"/>
        </w:rPr>
        <w:sectPr w:rsidR="001D6B9A" w:rsidRPr="00666B25">
          <w:pgSz w:w="11906" w:h="16838"/>
          <w:pgMar w:top="1417" w:right="1417" w:bottom="1417" w:left="1417" w:header="708" w:footer="708" w:gutter="0"/>
          <w:cols w:space="708"/>
        </w:sectPr>
      </w:pPr>
    </w:p>
    <w:p w14:paraId="1FC39945" w14:textId="77777777" w:rsidR="001D6B9A" w:rsidRPr="00666B25" w:rsidRDefault="001D6B9A">
      <w:pPr>
        <w:rPr>
          <w:rFonts w:ascii="Arial" w:hAnsi="Arial" w:cs="Arial"/>
          <w:b/>
          <w:sz w:val="20"/>
        </w:rPr>
      </w:pPr>
    </w:p>
    <w:p w14:paraId="0562CB0E" w14:textId="77777777" w:rsidR="001D6B9A" w:rsidRPr="00666B25" w:rsidRDefault="001D6B9A">
      <w:pPr>
        <w:rPr>
          <w:rFonts w:ascii="Arial" w:hAnsi="Arial" w:cs="Arial"/>
          <w:b/>
          <w:sz w:val="20"/>
        </w:rPr>
        <w:sectPr w:rsidR="001D6B9A" w:rsidRPr="00666B25">
          <w:type w:val="continuous"/>
          <w:pgSz w:w="11906" w:h="16838"/>
          <w:pgMar w:top="1417" w:right="1417" w:bottom="1417" w:left="1417" w:header="708" w:footer="708" w:gutter="0"/>
          <w:cols w:num="2" w:space="708"/>
        </w:sectPr>
      </w:pPr>
    </w:p>
    <w:p w14:paraId="71FCC227" w14:textId="77777777" w:rsidR="0050758D" w:rsidRPr="00666B25" w:rsidRDefault="0050758D" w:rsidP="00D947B5">
      <w:pPr>
        <w:pStyle w:val="Plattetekst"/>
        <w:jc w:val="center"/>
        <w:rPr>
          <w:rFonts w:ascii="Arial" w:hAnsi="Arial" w:cs="Arial"/>
          <w:b/>
          <w:bCs/>
          <w:i/>
          <w:iCs/>
          <w:lang w:val="nl-NL"/>
        </w:rPr>
      </w:pPr>
      <w:r w:rsidRPr="00666B25">
        <w:rPr>
          <w:rFonts w:ascii="Arial" w:hAnsi="Arial" w:cs="Arial"/>
          <w:b/>
          <w:bCs/>
          <w:i/>
          <w:iCs/>
          <w:lang w:val="nl-NL"/>
        </w:rPr>
        <w:t>We wensen iedereen prettige kerstdagen en een voorspoedig</w:t>
      </w:r>
    </w:p>
    <w:p w14:paraId="77818C8C" w14:textId="13750389" w:rsidR="0050758D" w:rsidRDefault="00763029" w:rsidP="00D947B5">
      <w:pPr>
        <w:pStyle w:val="Plattetekst"/>
        <w:jc w:val="center"/>
        <w:rPr>
          <w:rFonts w:ascii="Arial" w:hAnsi="Arial" w:cs="Arial"/>
          <w:b/>
          <w:bCs/>
          <w:i/>
          <w:iCs/>
          <w:lang w:val="nl-NL"/>
        </w:rPr>
      </w:pPr>
      <w:r>
        <w:rPr>
          <w:rFonts w:ascii="Arial" w:hAnsi="Arial" w:cs="Arial"/>
          <w:b/>
          <w:bCs/>
          <w:i/>
          <w:iCs/>
          <w:lang w:val="nl-NL"/>
        </w:rPr>
        <w:t>2019</w:t>
      </w:r>
      <w:r w:rsidR="0050758D" w:rsidRPr="00666B25">
        <w:rPr>
          <w:rFonts w:ascii="Arial" w:hAnsi="Arial" w:cs="Arial"/>
          <w:b/>
          <w:bCs/>
          <w:i/>
          <w:iCs/>
          <w:lang w:val="nl-NL"/>
        </w:rPr>
        <w:t xml:space="preserve"> toe!</w:t>
      </w:r>
    </w:p>
    <w:p w14:paraId="56C033D1" w14:textId="77777777" w:rsidR="00763029" w:rsidRDefault="00763029" w:rsidP="00D947B5">
      <w:pPr>
        <w:pStyle w:val="Plattetekst"/>
        <w:jc w:val="center"/>
        <w:rPr>
          <w:rFonts w:ascii="Arial" w:hAnsi="Arial" w:cs="Arial"/>
          <w:b/>
          <w:bCs/>
          <w:i/>
          <w:iCs/>
          <w:lang w:val="nl-NL"/>
        </w:rPr>
      </w:pPr>
    </w:p>
    <w:p w14:paraId="2690CE0A" w14:textId="77777777" w:rsidR="00763029" w:rsidRDefault="00763029" w:rsidP="00D947B5">
      <w:pPr>
        <w:pStyle w:val="Plattetekst"/>
        <w:jc w:val="center"/>
        <w:rPr>
          <w:rFonts w:ascii="Arial" w:hAnsi="Arial" w:cs="Arial"/>
          <w:b/>
          <w:bCs/>
          <w:i/>
          <w:iCs/>
          <w:lang w:val="nl-NL"/>
        </w:rPr>
      </w:pPr>
    </w:p>
    <w:p w14:paraId="1C3D2BCE" w14:textId="3D9A4A4B" w:rsidR="00763029" w:rsidRDefault="00763029" w:rsidP="00763029">
      <w:pPr>
        <w:pStyle w:val="Plattetekst"/>
        <w:rPr>
          <w:rFonts w:ascii="Arial" w:hAnsi="Arial" w:cs="Arial"/>
          <w:b/>
          <w:bCs/>
          <w:i/>
          <w:iCs/>
          <w:color w:val="0070C0"/>
          <w:lang w:val="nl-NL"/>
        </w:rPr>
      </w:pPr>
      <w:r w:rsidRPr="00763029">
        <w:rPr>
          <w:rFonts w:ascii="Arial" w:hAnsi="Arial" w:cs="Arial"/>
          <w:b/>
          <w:bCs/>
          <w:i/>
          <w:iCs/>
          <w:color w:val="0070C0"/>
          <w:lang w:val="nl-NL"/>
        </w:rPr>
        <w:t xml:space="preserve">Organisatorisch </w:t>
      </w:r>
      <w:r>
        <w:rPr>
          <w:rFonts w:ascii="Arial" w:hAnsi="Arial" w:cs="Arial"/>
          <w:b/>
          <w:bCs/>
          <w:i/>
          <w:iCs/>
          <w:color w:val="0070C0"/>
          <w:lang w:val="nl-NL"/>
        </w:rPr>
        <w:t>nieuws:</w:t>
      </w:r>
    </w:p>
    <w:p w14:paraId="4BE719B5" w14:textId="77777777" w:rsidR="00763029" w:rsidRDefault="00763029" w:rsidP="00763029">
      <w:pPr>
        <w:pStyle w:val="Plattetekst"/>
        <w:rPr>
          <w:rFonts w:ascii="Arial" w:hAnsi="Arial" w:cs="Arial"/>
          <w:b/>
          <w:bCs/>
          <w:i/>
          <w:iCs/>
          <w:color w:val="0070C0"/>
          <w:lang w:val="nl-NL"/>
        </w:rPr>
      </w:pPr>
    </w:p>
    <w:p w14:paraId="11EF0869" w14:textId="77777777" w:rsidR="001A1C76" w:rsidRPr="00666B25" w:rsidRDefault="001A1C76" w:rsidP="001A1C76">
      <w:pPr>
        <w:pStyle w:val="Plattetekst"/>
        <w:rPr>
          <w:rFonts w:ascii="Arial" w:hAnsi="Arial" w:cs="Arial"/>
          <w:b/>
          <w:bCs/>
          <w:lang w:val="nl-NL"/>
        </w:rPr>
      </w:pPr>
      <w:r w:rsidRPr="00666B25">
        <w:rPr>
          <w:rFonts w:ascii="Arial" w:hAnsi="Arial" w:cs="Arial"/>
          <w:b/>
          <w:bCs/>
          <w:lang w:val="nl-NL"/>
        </w:rPr>
        <w:t>Kerstviering</w:t>
      </w:r>
    </w:p>
    <w:p w14:paraId="1A225287" w14:textId="77777777" w:rsidR="001A1C76" w:rsidRPr="00666B25" w:rsidRDefault="001A1C76" w:rsidP="001A1C76">
      <w:pPr>
        <w:pStyle w:val="Plattetekst"/>
        <w:rPr>
          <w:rFonts w:ascii="Arial" w:hAnsi="Arial" w:cs="Arial"/>
          <w:bCs/>
          <w:lang w:val="nl-NL"/>
        </w:rPr>
      </w:pPr>
      <w:r w:rsidRPr="00666B25">
        <w:rPr>
          <w:rFonts w:ascii="Arial" w:hAnsi="Arial" w:cs="Arial"/>
          <w:bCs/>
          <w:lang w:val="nl-NL"/>
        </w:rPr>
        <w:t>We bedanken de ouders</w:t>
      </w:r>
      <w:r>
        <w:rPr>
          <w:rFonts w:ascii="Arial" w:hAnsi="Arial" w:cs="Arial"/>
          <w:bCs/>
          <w:lang w:val="nl-NL"/>
        </w:rPr>
        <w:t xml:space="preserve"> </w:t>
      </w:r>
      <w:r w:rsidRPr="00666B25">
        <w:rPr>
          <w:rFonts w:ascii="Arial" w:hAnsi="Arial" w:cs="Arial"/>
          <w:bCs/>
          <w:lang w:val="nl-NL"/>
        </w:rPr>
        <w:t>voor hun inzet</w:t>
      </w:r>
      <w:r>
        <w:rPr>
          <w:rFonts w:ascii="Arial" w:hAnsi="Arial" w:cs="Arial"/>
          <w:bCs/>
          <w:lang w:val="nl-NL"/>
        </w:rPr>
        <w:t xml:space="preserve"> voor het maken van de hapjes. Het heeft heerlijk gesmaakt.</w:t>
      </w:r>
    </w:p>
    <w:p w14:paraId="47A74900" w14:textId="65689B26" w:rsidR="001A1C76" w:rsidRPr="001A1C76" w:rsidRDefault="001A1C76" w:rsidP="00763029">
      <w:pPr>
        <w:pStyle w:val="Plattetekst"/>
        <w:rPr>
          <w:rFonts w:ascii="Arial" w:hAnsi="Arial" w:cs="Arial"/>
          <w:bCs/>
          <w:lang w:val="nl-NL"/>
        </w:rPr>
      </w:pPr>
      <w:r w:rsidRPr="00666B25">
        <w:rPr>
          <w:rFonts w:ascii="Arial" w:hAnsi="Arial" w:cs="Arial"/>
          <w:bCs/>
          <w:lang w:val="nl-NL"/>
        </w:rPr>
        <w:t>Wanneer u de gemaakte kosten voor het diner wilt declareren</w:t>
      </w:r>
      <w:r>
        <w:rPr>
          <w:rFonts w:ascii="Arial" w:hAnsi="Arial" w:cs="Arial"/>
          <w:bCs/>
          <w:lang w:val="nl-NL"/>
        </w:rPr>
        <w:t>,</w:t>
      </w:r>
      <w:r w:rsidRPr="00666B25">
        <w:rPr>
          <w:rFonts w:ascii="Arial" w:hAnsi="Arial" w:cs="Arial"/>
          <w:bCs/>
          <w:lang w:val="nl-NL"/>
        </w:rPr>
        <w:t xml:space="preserve"> dan ku</w:t>
      </w:r>
      <w:r>
        <w:rPr>
          <w:rFonts w:ascii="Arial" w:hAnsi="Arial" w:cs="Arial"/>
          <w:bCs/>
          <w:lang w:val="nl-NL"/>
        </w:rPr>
        <w:t xml:space="preserve">nt u de bonnetjes </w:t>
      </w:r>
      <w:r w:rsidRPr="00666B25">
        <w:rPr>
          <w:rFonts w:ascii="Arial" w:hAnsi="Arial" w:cs="Arial"/>
          <w:bCs/>
          <w:lang w:val="nl-NL"/>
        </w:rPr>
        <w:t xml:space="preserve">bij </w:t>
      </w:r>
      <w:r>
        <w:rPr>
          <w:rFonts w:ascii="Arial" w:hAnsi="Arial" w:cs="Arial"/>
          <w:bCs/>
          <w:lang w:val="nl-NL"/>
        </w:rPr>
        <w:t>Co</w:t>
      </w:r>
      <w:r w:rsidRPr="00666B25">
        <w:rPr>
          <w:rFonts w:ascii="Arial" w:hAnsi="Arial" w:cs="Arial"/>
          <w:bCs/>
          <w:lang w:val="nl-NL"/>
        </w:rPr>
        <w:t>ri</w:t>
      </w:r>
      <w:r>
        <w:rPr>
          <w:rFonts w:ascii="Arial" w:hAnsi="Arial" w:cs="Arial"/>
          <w:bCs/>
          <w:lang w:val="nl-NL"/>
        </w:rPr>
        <w:t>e</w:t>
      </w:r>
      <w:r w:rsidRPr="00666B25">
        <w:rPr>
          <w:rFonts w:ascii="Arial" w:hAnsi="Arial" w:cs="Arial"/>
          <w:bCs/>
          <w:lang w:val="nl-NL"/>
        </w:rPr>
        <w:t>ne Eiting</w:t>
      </w:r>
      <w:r>
        <w:rPr>
          <w:rFonts w:ascii="Arial" w:hAnsi="Arial" w:cs="Arial"/>
          <w:bCs/>
          <w:lang w:val="nl-NL"/>
        </w:rPr>
        <w:t xml:space="preserve">, penningmeester </w:t>
      </w:r>
      <w:r w:rsidRPr="00666B25">
        <w:rPr>
          <w:rFonts w:ascii="Arial" w:hAnsi="Arial" w:cs="Arial"/>
          <w:bCs/>
          <w:lang w:val="nl-NL"/>
        </w:rPr>
        <w:t>van de OR</w:t>
      </w:r>
      <w:r>
        <w:rPr>
          <w:rFonts w:ascii="Arial" w:hAnsi="Arial" w:cs="Arial"/>
          <w:bCs/>
          <w:lang w:val="nl-NL"/>
        </w:rPr>
        <w:t>,</w:t>
      </w:r>
      <w:r w:rsidRPr="00666B25">
        <w:rPr>
          <w:rFonts w:ascii="Arial" w:hAnsi="Arial" w:cs="Arial"/>
          <w:bCs/>
          <w:lang w:val="nl-NL"/>
        </w:rPr>
        <w:t xml:space="preserve"> in</w:t>
      </w:r>
      <w:r>
        <w:rPr>
          <w:rFonts w:ascii="Arial" w:hAnsi="Arial" w:cs="Arial"/>
          <w:bCs/>
          <w:lang w:val="nl-NL"/>
        </w:rPr>
        <w:t>leveren.</w:t>
      </w:r>
    </w:p>
    <w:p w14:paraId="77A8631B" w14:textId="77777777" w:rsidR="001A1C76" w:rsidRDefault="001A1C76" w:rsidP="00763029">
      <w:pPr>
        <w:pStyle w:val="Plattetekst"/>
        <w:rPr>
          <w:rFonts w:ascii="Arial" w:hAnsi="Arial" w:cs="Arial"/>
          <w:b/>
          <w:bCs/>
          <w:i/>
          <w:iCs/>
          <w:color w:val="0070C0"/>
          <w:lang w:val="nl-NL"/>
        </w:rPr>
      </w:pPr>
    </w:p>
    <w:p w14:paraId="7BD20A3E" w14:textId="19409565" w:rsidR="00763029" w:rsidRPr="00763029" w:rsidRDefault="00763029" w:rsidP="00763029">
      <w:pPr>
        <w:pStyle w:val="Geenafstand"/>
        <w:rPr>
          <w:rFonts w:ascii="Arial" w:hAnsi="Arial" w:cs="Arial"/>
          <w:b/>
          <w:sz w:val="20"/>
          <w:szCs w:val="20"/>
        </w:rPr>
      </w:pPr>
      <w:r w:rsidRPr="00763029">
        <w:rPr>
          <w:rFonts w:ascii="Arial" w:hAnsi="Arial" w:cs="Arial"/>
          <w:b/>
          <w:sz w:val="20"/>
          <w:szCs w:val="20"/>
        </w:rPr>
        <w:t>Welkom</w:t>
      </w:r>
    </w:p>
    <w:p w14:paraId="62EBF3C5" w14:textId="5E3E5F71" w:rsidR="00B4757E" w:rsidRPr="001A1C76" w:rsidRDefault="00763029" w:rsidP="001A1C76">
      <w:pPr>
        <w:pStyle w:val="Geenafstand"/>
        <w:rPr>
          <w:rFonts w:ascii="Arial" w:hAnsi="Arial" w:cs="Arial"/>
          <w:color w:val="000000"/>
          <w:sz w:val="20"/>
          <w:szCs w:val="20"/>
        </w:rPr>
      </w:pPr>
      <w:r w:rsidRPr="00763029">
        <w:rPr>
          <w:rFonts w:ascii="Arial" w:hAnsi="Arial" w:cs="Arial"/>
          <w:color w:val="000000"/>
          <w:sz w:val="20"/>
          <w:szCs w:val="20"/>
        </w:rPr>
        <w:t xml:space="preserve">In </w:t>
      </w:r>
      <w:r w:rsidR="00BE59C4">
        <w:rPr>
          <w:rFonts w:ascii="Arial" w:hAnsi="Arial" w:cs="Arial"/>
          <w:color w:val="000000"/>
          <w:sz w:val="20"/>
          <w:szCs w:val="20"/>
        </w:rPr>
        <w:t>januari start Bas</w:t>
      </w:r>
      <w:r w:rsidRPr="00763029">
        <w:rPr>
          <w:rFonts w:ascii="Arial" w:hAnsi="Arial" w:cs="Arial"/>
          <w:color w:val="000000"/>
          <w:sz w:val="20"/>
          <w:szCs w:val="20"/>
        </w:rPr>
        <w:t xml:space="preserve"> in groep</w:t>
      </w:r>
      <w:r w:rsidR="00BE59C4">
        <w:rPr>
          <w:rFonts w:ascii="Arial" w:hAnsi="Arial" w:cs="Arial"/>
          <w:color w:val="000000"/>
          <w:sz w:val="20"/>
          <w:szCs w:val="20"/>
        </w:rPr>
        <w:t xml:space="preserve"> 1 bij ons op school. We wensen hem </w:t>
      </w:r>
      <w:r w:rsidRPr="00763029">
        <w:rPr>
          <w:rFonts w:ascii="Arial" w:hAnsi="Arial" w:cs="Arial"/>
          <w:color w:val="000000"/>
          <w:sz w:val="20"/>
          <w:szCs w:val="20"/>
        </w:rPr>
        <w:t xml:space="preserve">een leerzame, maar bovenal plezierige tijd toe op </w:t>
      </w:r>
      <w:r>
        <w:rPr>
          <w:rFonts w:ascii="Arial" w:hAnsi="Arial" w:cs="Arial"/>
          <w:color w:val="000000"/>
          <w:sz w:val="20"/>
          <w:szCs w:val="20"/>
        </w:rPr>
        <w:t>IKC D</w:t>
      </w:r>
      <w:r w:rsidRPr="00763029">
        <w:rPr>
          <w:rFonts w:ascii="Arial" w:hAnsi="Arial" w:cs="Arial"/>
          <w:color w:val="000000"/>
          <w:sz w:val="20"/>
          <w:szCs w:val="20"/>
        </w:rPr>
        <w:t>e Berkel.</w:t>
      </w:r>
    </w:p>
    <w:p w14:paraId="6D98A12B" w14:textId="77777777" w:rsidR="00606A22" w:rsidRPr="00666B25" w:rsidRDefault="00606A22" w:rsidP="002142F7">
      <w:pPr>
        <w:pStyle w:val="Plattetekst"/>
        <w:rPr>
          <w:rFonts w:ascii="Arial" w:hAnsi="Arial" w:cs="Arial"/>
          <w:b/>
          <w:bCs/>
          <w:lang w:val="nl-NL"/>
        </w:rPr>
      </w:pPr>
    </w:p>
    <w:p w14:paraId="3389F08F" w14:textId="77777777" w:rsidR="002142F7" w:rsidRPr="00666B25" w:rsidRDefault="0025391F" w:rsidP="002142F7">
      <w:pPr>
        <w:pStyle w:val="Plattetekst"/>
        <w:rPr>
          <w:rFonts w:ascii="Arial" w:hAnsi="Arial" w:cs="Arial"/>
          <w:b/>
          <w:bCs/>
          <w:lang w:val="nl-NL"/>
        </w:rPr>
      </w:pPr>
      <w:r>
        <w:rPr>
          <w:rFonts w:ascii="Arial" w:hAnsi="Arial" w:cs="Arial"/>
          <w:b/>
          <w:bCs/>
          <w:lang w:val="nl-NL"/>
        </w:rPr>
        <w:t>Sociale controle</w:t>
      </w:r>
    </w:p>
    <w:p w14:paraId="7ED8CCD0" w14:textId="503686AC" w:rsidR="002142F7" w:rsidRPr="00666B25" w:rsidRDefault="002142F7" w:rsidP="002142F7">
      <w:pPr>
        <w:pStyle w:val="Plattetekst"/>
        <w:rPr>
          <w:rFonts w:ascii="Arial" w:hAnsi="Arial" w:cs="Arial"/>
          <w:bCs/>
          <w:lang w:val="nl-NL"/>
        </w:rPr>
      </w:pPr>
      <w:r w:rsidRPr="00666B25">
        <w:rPr>
          <w:rFonts w:ascii="Arial" w:hAnsi="Arial" w:cs="Arial"/>
          <w:bCs/>
          <w:lang w:val="nl-NL"/>
        </w:rPr>
        <w:t>We hopen dat er dit jaar tijd</w:t>
      </w:r>
      <w:r w:rsidR="00CA0DAE">
        <w:rPr>
          <w:rFonts w:ascii="Arial" w:hAnsi="Arial" w:cs="Arial"/>
          <w:bCs/>
          <w:lang w:val="nl-NL"/>
        </w:rPr>
        <w:t>ens de jaarwisseling</w:t>
      </w:r>
      <w:r w:rsidRPr="00666B25">
        <w:rPr>
          <w:rFonts w:ascii="Arial" w:hAnsi="Arial" w:cs="Arial"/>
          <w:bCs/>
          <w:lang w:val="nl-NL"/>
        </w:rPr>
        <w:t xml:space="preserve"> netjes met </w:t>
      </w:r>
      <w:r w:rsidR="00CA0DAE">
        <w:rPr>
          <w:rFonts w:ascii="Arial" w:hAnsi="Arial" w:cs="Arial"/>
          <w:bCs/>
          <w:lang w:val="nl-NL"/>
        </w:rPr>
        <w:t xml:space="preserve">onze spullen wordt omgesprongen. </w:t>
      </w:r>
      <w:r w:rsidRPr="00666B25">
        <w:rPr>
          <w:rFonts w:ascii="Arial" w:hAnsi="Arial" w:cs="Arial"/>
          <w:bCs/>
          <w:lang w:val="nl-NL"/>
        </w:rPr>
        <w:t xml:space="preserve">Toch willen we een beroep </w:t>
      </w:r>
      <w:r w:rsidR="00A61CBD" w:rsidRPr="00666B25">
        <w:rPr>
          <w:rFonts w:ascii="Arial" w:hAnsi="Arial" w:cs="Arial"/>
          <w:bCs/>
          <w:lang w:val="nl-NL"/>
        </w:rPr>
        <w:t xml:space="preserve">doen </w:t>
      </w:r>
      <w:r w:rsidRPr="00666B25">
        <w:rPr>
          <w:rFonts w:ascii="Arial" w:hAnsi="Arial" w:cs="Arial"/>
          <w:bCs/>
          <w:lang w:val="nl-NL"/>
        </w:rPr>
        <w:t xml:space="preserve">op </w:t>
      </w:r>
      <w:r w:rsidR="00A61CBD" w:rsidRPr="00666B25">
        <w:rPr>
          <w:rFonts w:ascii="Arial" w:hAnsi="Arial" w:cs="Arial"/>
          <w:bCs/>
          <w:lang w:val="nl-NL"/>
        </w:rPr>
        <w:t>ouders en buurtbewoners</w:t>
      </w:r>
      <w:r w:rsidR="00A0651B" w:rsidRPr="00666B25">
        <w:rPr>
          <w:rFonts w:ascii="Arial" w:hAnsi="Arial" w:cs="Arial"/>
          <w:bCs/>
          <w:lang w:val="nl-NL"/>
        </w:rPr>
        <w:t>, om</w:t>
      </w:r>
      <w:r w:rsidRPr="00666B25">
        <w:rPr>
          <w:rFonts w:ascii="Arial" w:hAnsi="Arial" w:cs="Arial"/>
          <w:bCs/>
          <w:lang w:val="nl-NL"/>
        </w:rPr>
        <w:t xml:space="preserve"> tijdens de jaarwisseling</w:t>
      </w:r>
      <w:r w:rsidR="00A0651B" w:rsidRPr="00666B25">
        <w:rPr>
          <w:rFonts w:ascii="Arial" w:hAnsi="Arial" w:cs="Arial"/>
          <w:bCs/>
          <w:lang w:val="nl-NL"/>
        </w:rPr>
        <w:t>,</w:t>
      </w:r>
      <w:r w:rsidRPr="00666B25">
        <w:rPr>
          <w:rFonts w:ascii="Arial" w:hAnsi="Arial" w:cs="Arial"/>
          <w:bCs/>
          <w:lang w:val="nl-NL"/>
        </w:rPr>
        <w:t xml:space="preserve"> in de gaten te houden dat er geen schade wordt aangericht. Mocht u toch iets waarnemen of </w:t>
      </w:r>
      <w:r w:rsidR="00BA1F89" w:rsidRPr="00666B25">
        <w:rPr>
          <w:rFonts w:ascii="Arial" w:hAnsi="Arial" w:cs="Arial"/>
          <w:bCs/>
          <w:lang w:val="nl-NL"/>
        </w:rPr>
        <w:t>horen, wilt u dan</w:t>
      </w:r>
      <w:r w:rsidRPr="00666B25">
        <w:rPr>
          <w:rFonts w:ascii="Arial" w:hAnsi="Arial" w:cs="Arial"/>
          <w:bCs/>
          <w:lang w:val="nl-NL"/>
        </w:rPr>
        <w:t xml:space="preserve"> contact opnemen met de</w:t>
      </w:r>
      <w:r w:rsidR="00CD3B3F">
        <w:rPr>
          <w:rFonts w:ascii="Arial" w:hAnsi="Arial" w:cs="Arial"/>
          <w:bCs/>
          <w:lang w:val="nl-NL"/>
        </w:rPr>
        <w:t xml:space="preserve"> locatiecoördinator</w:t>
      </w:r>
      <w:r w:rsidR="00A61CBD" w:rsidRPr="00666B25">
        <w:rPr>
          <w:rFonts w:ascii="Arial" w:hAnsi="Arial" w:cs="Arial"/>
          <w:bCs/>
          <w:lang w:val="nl-NL"/>
        </w:rPr>
        <w:t xml:space="preserve"> van de </w:t>
      </w:r>
      <w:r w:rsidRPr="00666B25">
        <w:rPr>
          <w:rFonts w:ascii="Arial" w:hAnsi="Arial" w:cs="Arial"/>
          <w:bCs/>
          <w:lang w:val="nl-NL"/>
        </w:rPr>
        <w:t>school</w:t>
      </w:r>
      <w:r w:rsidR="00047409">
        <w:rPr>
          <w:rFonts w:ascii="Arial" w:hAnsi="Arial" w:cs="Arial"/>
          <w:bCs/>
          <w:lang w:val="nl-NL"/>
        </w:rPr>
        <w:t>.</w:t>
      </w:r>
      <w:bookmarkStart w:id="0" w:name="_GoBack"/>
      <w:bookmarkEnd w:id="0"/>
    </w:p>
    <w:p w14:paraId="2946DB82" w14:textId="77777777" w:rsidR="0038679E" w:rsidRDefault="0038679E" w:rsidP="0033109A">
      <w:pPr>
        <w:rPr>
          <w:rFonts w:ascii="Arial" w:hAnsi="Arial" w:cs="Arial"/>
          <w:b/>
          <w:sz w:val="20"/>
        </w:rPr>
      </w:pPr>
    </w:p>
    <w:p w14:paraId="1FAC0334" w14:textId="77777777" w:rsidR="00763029" w:rsidRDefault="00763029" w:rsidP="0033109A">
      <w:pPr>
        <w:rPr>
          <w:rFonts w:ascii="Arial" w:hAnsi="Arial" w:cs="Arial"/>
          <w:b/>
          <w:sz w:val="20"/>
        </w:rPr>
      </w:pPr>
    </w:p>
    <w:p w14:paraId="2503B6B6" w14:textId="77777777" w:rsidR="00763029" w:rsidRDefault="00763029" w:rsidP="0033109A">
      <w:pPr>
        <w:rPr>
          <w:rFonts w:ascii="Arial" w:hAnsi="Arial" w:cs="Arial"/>
          <w:b/>
          <w:sz w:val="20"/>
        </w:rPr>
      </w:pPr>
    </w:p>
    <w:p w14:paraId="1A852F46" w14:textId="77777777" w:rsidR="00763029" w:rsidRDefault="00763029" w:rsidP="0033109A">
      <w:pPr>
        <w:rPr>
          <w:rFonts w:ascii="Arial" w:hAnsi="Arial" w:cs="Arial"/>
          <w:b/>
          <w:sz w:val="20"/>
        </w:rPr>
      </w:pPr>
    </w:p>
    <w:p w14:paraId="02734B07" w14:textId="77777777" w:rsidR="00763029" w:rsidRDefault="00763029" w:rsidP="0033109A">
      <w:pPr>
        <w:rPr>
          <w:rFonts w:ascii="Arial" w:hAnsi="Arial" w:cs="Arial"/>
          <w:b/>
          <w:sz w:val="20"/>
        </w:rPr>
      </w:pPr>
    </w:p>
    <w:p w14:paraId="1C1200AB" w14:textId="77777777" w:rsidR="00763029" w:rsidRDefault="00763029" w:rsidP="0033109A">
      <w:pPr>
        <w:rPr>
          <w:rFonts w:ascii="Arial" w:hAnsi="Arial" w:cs="Arial"/>
          <w:b/>
          <w:sz w:val="20"/>
        </w:rPr>
      </w:pPr>
    </w:p>
    <w:p w14:paraId="24FF644E" w14:textId="77777777" w:rsidR="00763029" w:rsidRDefault="00763029" w:rsidP="000C5CCC">
      <w:pPr>
        <w:rPr>
          <w:rFonts w:ascii="Arial" w:hAnsi="Arial" w:cs="Arial"/>
          <w:b/>
          <w:sz w:val="20"/>
        </w:rPr>
      </w:pPr>
    </w:p>
    <w:p w14:paraId="05391063" w14:textId="77777777" w:rsidR="00FB0E96" w:rsidRDefault="00FB0E96" w:rsidP="000C5CCC">
      <w:pPr>
        <w:rPr>
          <w:rFonts w:ascii="Arial" w:hAnsi="Arial" w:cs="Arial"/>
          <w:b/>
          <w:sz w:val="20"/>
        </w:rPr>
      </w:pPr>
    </w:p>
    <w:p w14:paraId="7D618929" w14:textId="77777777" w:rsidR="000C5CCC" w:rsidRDefault="000C5CCC" w:rsidP="000C5CCC">
      <w:pPr>
        <w:rPr>
          <w:rFonts w:ascii="Arial" w:hAnsi="Arial" w:cs="Arial"/>
          <w:b/>
          <w:sz w:val="20"/>
        </w:rPr>
      </w:pPr>
      <w:r>
        <w:rPr>
          <w:rFonts w:ascii="Arial" w:hAnsi="Arial" w:cs="Arial"/>
          <w:b/>
          <w:sz w:val="20"/>
        </w:rPr>
        <w:t>Toetsen leerlingvolgsysteem</w:t>
      </w:r>
    </w:p>
    <w:p w14:paraId="52E77F83" w14:textId="11158957" w:rsidR="000C5CCC" w:rsidRDefault="00763029" w:rsidP="000C5CCC">
      <w:pPr>
        <w:pStyle w:val="Plattetekst"/>
        <w:rPr>
          <w:rFonts w:ascii="Arial" w:hAnsi="Arial" w:cs="Arial"/>
          <w:lang w:val="nl-NL"/>
        </w:rPr>
      </w:pPr>
      <w:r>
        <w:rPr>
          <w:rFonts w:ascii="Arial" w:hAnsi="Arial" w:cs="Arial"/>
          <w:lang w:val="nl-NL"/>
        </w:rPr>
        <w:t>In week 3 en 4 (14 januari t/m 25</w:t>
      </w:r>
      <w:r w:rsidR="000C5CCC">
        <w:rPr>
          <w:rFonts w:ascii="Arial" w:hAnsi="Arial" w:cs="Arial"/>
          <w:lang w:val="nl-NL"/>
        </w:rPr>
        <w:t xml:space="preserve"> januari) zullen de kinderen uit </w:t>
      </w:r>
      <w:r w:rsidR="000C5CCC" w:rsidRPr="00EB5688">
        <w:rPr>
          <w:rFonts w:ascii="Arial" w:hAnsi="Arial" w:cs="Arial"/>
          <w:b/>
          <w:lang w:val="nl-NL"/>
        </w:rPr>
        <w:t xml:space="preserve">groep 1 t/m </w:t>
      </w:r>
      <w:r>
        <w:rPr>
          <w:rFonts w:ascii="Arial" w:hAnsi="Arial" w:cs="Arial"/>
          <w:b/>
          <w:lang w:val="nl-NL"/>
        </w:rPr>
        <w:t>7</w:t>
      </w:r>
      <w:r w:rsidR="000C5CCC">
        <w:rPr>
          <w:rFonts w:ascii="Arial" w:hAnsi="Arial" w:cs="Arial"/>
          <w:lang w:val="nl-NL"/>
        </w:rPr>
        <w:t xml:space="preserve"> de twe</w:t>
      </w:r>
      <w:r>
        <w:rPr>
          <w:rFonts w:ascii="Arial" w:hAnsi="Arial" w:cs="Arial"/>
          <w:lang w:val="nl-NL"/>
        </w:rPr>
        <w:t>ejaarlijkse LOVS toetsen maken.</w:t>
      </w:r>
    </w:p>
    <w:p w14:paraId="3EAF23F9" w14:textId="77777777" w:rsidR="000C5CCC" w:rsidRDefault="000C5CCC" w:rsidP="000C5CCC">
      <w:pPr>
        <w:pStyle w:val="Plattetekst"/>
        <w:rPr>
          <w:rFonts w:ascii="Arial" w:hAnsi="Arial" w:cs="Arial"/>
          <w:lang w:val="nl-NL"/>
        </w:rPr>
      </w:pPr>
      <w:r>
        <w:rPr>
          <w:rFonts w:ascii="Arial" w:hAnsi="Arial" w:cs="Arial"/>
          <w:lang w:val="nl-NL"/>
        </w:rPr>
        <w:t>Wilt u in deze weken, waar mogelijk, geen tandarts / doktersbezoekjes plannen op de ochtenden?</w:t>
      </w:r>
    </w:p>
    <w:p w14:paraId="7B356540" w14:textId="77777777" w:rsidR="001A1C76" w:rsidRPr="001A1C76" w:rsidRDefault="001A1C76" w:rsidP="000C5CCC">
      <w:pPr>
        <w:pStyle w:val="Plattetekst"/>
        <w:rPr>
          <w:rFonts w:ascii="Arial" w:hAnsi="Arial" w:cs="Arial"/>
          <w:b/>
          <w:lang w:val="nl-NL"/>
        </w:rPr>
      </w:pPr>
    </w:p>
    <w:p w14:paraId="4A7A3006" w14:textId="2508BC23" w:rsidR="001A1C76" w:rsidRPr="001A1C76" w:rsidRDefault="001A1C76" w:rsidP="000C5CCC">
      <w:pPr>
        <w:pStyle w:val="Plattetekst"/>
        <w:rPr>
          <w:rFonts w:ascii="Arial" w:hAnsi="Arial" w:cs="Arial"/>
          <w:b/>
          <w:lang w:val="nl-NL"/>
        </w:rPr>
      </w:pPr>
      <w:r w:rsidRPr="001A1C76">
        <w:rPr>
          <w:rFonts w:ascii="Arial" w:hAnsi="Arial" w:cs="Arial"/>
          <w:b/>
          <w:lang w:val="nl-NL"/>
        </w:rPr>
        <w:t>Vloer onderhoud en glasbewassing:</w:t>
      </w:r>
    </w:p>
    <w:p w14:paraId="5C4A2F62" w14:textId="3BEFD224" w:rsidR="001A1C76" w:rsidRPr="001A1C76" w:rsidRDefault="001A1C76" w:rsidP="000C5CCC">
      <w:pPr>
        <w:pStyle w:val="Plattetekst"/>
        <w:rPr>
          <w:rFonts w:ascii="Arial" w:hAnsi="Arial" w:cs="Arial"/>
          <w:lang w:val="nl-NL"/>
        </w:rPr>
      </w:pPr>
      <w:r w:rsidRPr="001A1C76">
        <w:rPr>
          <w:rFonts w:ascii="Arial" w:hAnsi="Arial" w:cs="Arial"/>
          <w:shd w:val="clear" w:color="auto" w:fill="FFFFFF"/>
        </w:rPr>
        <w:t xml:space="preserve">Van donderdag 27 </w:t>
      </w:r>
      <w:r>
        <w:rPr>
          <w:rFonts w:ascii="Arial" w:hAnsi="Arial" w:cs="Arial"/>
          <w:shd w:val="clear" w:color="auto" w:fill="FFFFFF"/>
        </w:rPr>
        <w:t xml:space="preserve">december </w:t>
      </w:r>
      <w:r w:rsidRPr="001A1C76">
        <w:rPr>
          <w:rFonts w:ascii="Arial" w:hAnsi="Arial" w:cs="Arial"/>
          <w:shd w:val="clear" w:color="auto" w:fill="FFFFFF"/>
        </w:rPr>
        <w:t xml:space="preserve"> t/m maandag </w:t>
      </w:r>
      <w:r>
        <w:rPr>
          <w:rFonts w:ascii="Arial" w:hAnsi="Arial" w:cs="Arial"/>
          <w:shd w:val="clear" w:color="auto" w:fill="FFFFFF"/>
        </w:rPr>
        <w:t>31 december</w:t>
      </w:r>
      <w:r w:rsidRPr="001A1C76">
        <w:rPr>
          <w:rFonts w:ascii="Arial" w:hAnsi="Arial" w:cs="Arial"/>
          <w:shd w:val="clear" w:color="auto" w:fill="FFFFFF"/>
        </w:rPr>
        <w:t xml:space="preserve"> staat het vloeronderhoud en de glasbewassing</w:t>
      </w:r>
      <w:r>
        <w:rPr>
          <w:rFonts w:ascii="Arial" w:hAnsi="Arial" w:cs="Arial"/>
          <w:shd w:val="clear" w:color="auto" w:fill="FFFFFF"/>
        </w:rPr>
        <w:t xml:space="preserve"> op de planning. Er zijn deze dagen dus mensen in het gebouw.</w:t>
      </w:r>
    </w:p>
    <w:p w14:paraId="6AF8E025" w14:textId="77777777" w:rsidR="00FB0E96" w:rsidRDefault="00FB0E96" w:rsidP="00CF6D09">
      <w:pPr>
        <w:rPr>
          <w:rFonts w:ascii="Arial" w:hAnsi="Arial" w:cs="Arial"/>
          <w:sz w:val="20"/>
        </w:rPr>
      </w:pPr>
    </w:p>
    <w:p w14:paraId="0B773443" w14:textId="7C9CA8EB" w:rsidR="00FB0E96" w:rsidRPr="00FB0E96" w:rsidRDefault="00FB0E96" w:rsidP="00CF6D09">
      <w:pPr>
        <w:rPr>
          <w:rFonts w:ascii="Arial" w:hAnsi="Arial" w:cs="Arial"/>
          <w:b/>
          <w:sz w:val="20"/>
        </w:rPr>
      </w:pPr>
      <w:r w:rsidRPr="00FB0E96">
        <w:rPr>
          <w:rFonts w:ascii="Arial" w:hAnsi="Arial" w:cs="Arial"/>
          <w:b/>
          <w:sz w:val="20"/>
        </w:rPr>
        <w:t>Ander schoonmaakbedrijf</w:t>
      </w:r>
    </w:p>
    <w:p w14:paraId="68BBE619" w14:textId="7836991C" w:rsidR="00FB0E96" w:rsidRDefault="00FB0E96" w:rsidP="00CF6D09">
      <w:pPr>
        <w:rPr>
          <w:rFonts w:ascii="Arial" w:hAnsi="Arial" w:cs="Arial"/>
          <w:sz w:val="20"/>
        </w:rPr>
      </w:pPr>
      <w:r w:rsidRPr="00FB0E96">
        <w:rPr>
          <w:rFonts w:ascii="Arial" w:hAnsi="Arial" w:cs="Arial"/>
          <w:sz w:val="20"/>
        </w:rPr>
        <w:t>Vanaf januari 2019 zal niet meer Carea, maar CSU de schoonmaak verzorgen binnen de scholen van Oponoa</w:t>
      </w:r>
      <w:r>
        <w:rPr>
          <w:rFonts w:ascii="Arial" w:hAnsi="Arial" w:cs="Arial"/>
          <w:b/>
          <w:sz w:val="20"/>
        </w:rPr>
        <w:t xml:space="preserve">. </w:t>
      </w:r>
      <w:r>
        <w:rPr>
          <w:rFonts w:ascii="Arial" w:hAnsi="Arial" w:cs="Arial"/>
          <w:sz w:val="20"/>
        </w:rPr>
        <w:t>De werknemers, zoals</w:t>
      </w:r>
      <w:r w:rsidRPr="00FB0E96">
        <w:rPr>
          <w:rFonts w:ascii="Arial" w:hAnsi="Arial" w:cs="Arial"/>
          <w:sz w:val="20"/>
        </w:rPr>
        <w:t xml:space="preserve"> Annie bij ons op school, worden overgenomen door CSU.</w:t>
      </w:r>
    </w:p>
    <w:p w14:paraId="49D43257" w14:textId="77777777" w:rsidR="00FB0E96" w:rsidRDefault="00FB0E96" w:rsidP="00CF6D09">
      <w:pPr>
        <w:rPr>
          <w:rFonts w:ascii="Arial" w:hAnsi="Arial" w:cs="Arial"/>
          <w:sz w:val="20"/>
        </w:rPr>
      </w:pPr>
    </w:p>
    <w:p w14:paraId="6C9C1157" w14:textId="77777777" w:rsidR="00FB0E96" w:rsidRDefault="00FB0E96" w:rsidP="00CF6D09">
      <w:pPr>
        <w:rPr>
          <w:rFonts w:ascii="Arial" w:hAnsi="Arial" w:cs="Arial"/>
          <w:sz w:val="20"/>
        </w:rPr>
      </w:pPr>
    </w:p>
    <w:p w14:paraId="3A52195D" w14:textId="77777777" w:rsidR="00FB0E96" w:rsidRDefault="00FB0E96" w:rsidP="00CF6D09">
      <w:pPr>
        <w:rPr>
          <w:rFonts w:ascii="Arial" w:hAnsi="Arial" w:cs="Arial"/>
          <w:b/>
          <w:sz w:val="20"/>
        </w:rPr>
      </w:pPr>
    </w:p>
    <w:p w14:paraId="7021D3A7" w14:textId="77777777" w:rsidR="00FB0E96" w:rsidRDefault="00FB0E96" w:rsidP="00CF6D09">
      <w:pPr>
        <w:rPr>
          <w:rFonts w:ascii="Arial" w:hAnsi="Arial" w:cs="Arial"/>
          <w:b/>
          <w:sz w:val="20"/>
        </w:rPr>
      </w:pPr>
    </w:p>
    <w:p w14:paraId="0C28FBC6" w14:textId="75D61D79" w:rsidR="00D947B5" w:rsidRDefault="0090108B" w:rsidP="00CF6D09">
      <w:pPr>
        <w:rPr>
          <w:rFonts w:ascii="Arial" w:hAnsi="Arial" w:cs="Arial"/>
          <w:b/>
          <w:sz w:val="20"/>
        </w:rPr>
      </w:pPr>
      <w:r>
        <w:rPr>
          <w:rFonts w:ascii="Arial" w:hAnsi="Arial" w:cs="Arial"/>
          <w:b/>
          <w:sz w:val="20"/>
        </w:rPr>
        <w:t xml:space="preserve">Nieuws van </w:t>
      </w:r>
      <w:r w:rsidR="00763029">
        <w:rPr>
          <w:rFonts w:ascii="Arial" w:hAnsi="Arial" w:cs="Arial"/>
          <w:b/>
          <w:sz w:val="20"/>
        </w:rPr>
        <w:t xml:space="preserve">de </w:t>
      </w:r>
      <w:r w:rsidR="00B50A58">
        <w:rPr>
          <w:rFonts w:ascii="Arial" w:hAnsi="Arial" w:cs="Arial"/>
          <w:b/>
          <w:sz w:val="20"/>
        </w:rPr>
        <w:t>berkel</w:t>
      </w:r>
      <w:r w:rsidR="00763029">
        <w:rPr>
          <w:rFonts w:ascii="Arial" w:hAnsi="Arial" w:cs="Arial"/>
          <w:b/>
          <w:sz w:val="20"/>
        </w:rPr>
        <w:t>buurtjes</w:t>
      </w:r>
    </w:p>
    <w:p w14:paraId="5D6D156F" w14:textId="77777777" w:rsidR="00B50A58" w:rsidRPr="00B50A58" w:rsidRDefault="00B50A58" w:rsidP="00B50A58">
      <w:pPr>
        <w:shd w:val="clear" w:color="auto" w:fill="FFFFFF"/>
        <w:rPr>
          <w:rFonts w:ascii="Arial" w:hAnsi="Arial" w:cs="Arial"/>
          <w:color w:val="000000"/>
          <w:sz w:val="20"/>
        </w:rPr>
      </w:pPr>
      <w:r w:rsidRPr="00B50A58">
        <w:rPr>
          <w:rFonts w:ascii="Arial" w:hAnsi="Arial" w:cs="Arial"/>
          <w:color w:val="000000"/>
          <w:sz w:val="20"/>
        </w:rPr>
        <w:t>Hallo allemaal,</w:t>
      </w:r>
    </w:p>
    <w:p w14:paraId="3CDC366A" w14:textId="77777777" w:rsidR="00B50A58" w:rsidRPr="00B50A58" w:rsidRDefault="00B50A58" w:rsidP="00B50A58">
      <w:pPr>
        <w:shd w:val="clear" w:color="auto" w:fill="FFFFFF"/>
        <w:rPr>
          <w:rFonts w:ascii="Arial" w:hAnsi="Arial" w:cs="Arial"/>
          <w:color w:val="000000"/>
          <w:sz w:val="20"/>
        </w:rPr>
      </w:pPr>
    </w:p>
    <w:p w14:paraId="67205A58" w14:textId="6D6AAB09" w:rsidR="00B50A58" w:rsidRPr="00B50A58" w:rsidRDefault="00B50A58" w:rsidP="00B50A58">
      <w:pPr>
        <w:shd w:val="clear" w:color="auto" w:fill="FFFFFF"/>
        <w:rPr>
          <w:rFonts w:ascii="Arial" w:hAnsi="Arial" w:cs="Arial"/>
          <w:color w:val="000000"/>
          <w:sz w:val="20"/>
        </w:rPr>
      </w:pPr>
      <w:r>
        <w:rPr>
          <w:rFonts w:ascii="Arial" w:hAnsi="Arial" w:cs="Arial"/>
          <w:color w:val="000000"/>
          <w:sz w:val="20"/>
        </w:rPr>
        <w:t>H</w:t>
      </w:r>
      <w:r w:rsidRPr="00B50A58">
        <w:rPr>
          <w:rFonts w:ascii="Arial" w:hAnsi="Arial" w:cs="Arial"/>
          <w:color w:val="000000"/>
          <w:sz w:val="20"/>
        </w:rPr>
        <w:t>et jaar is bijna voorbij en we gaan weer nieuwe plannen maken voor 2019!</w:t>
      </w:r>
    </w:p>
    <w:p w14:paraId="5F36DA01" w14:textId="77777777" w:rsidR="00B50A58" w:rsidRPr="00B50A58" w:rsidRDefault="00B50A58" w:rsidP="00B50A58">
      <w:pPr>
        <w:shd w:val="clear" w:color="auto" w:fill="FFFFFF"/>
        <w:rPr>
          <w:rFonts w:ascii="Arial" w:hAnsi="Arial" w:cs="Arial"/>
          <w:color w:val="000000"/>
          <w:sz w:val="20"/>
        </w:rPr>
      </w:pPr>
      <w:r w:rsidRPr="00B50A58">
        <w:rPr>
          <w:rFonts w:ascii="Arial" w:hAnsi="Arial" w:cs="Arial"/>
          <w:color w:val="000000"/>
          <w:sz w:val="20"/>
        </w:rPr>
        <w:t>Er komen weer verschillende thema's voorbij, waar de kinderen door taal, beweging en knutselen leren over een onderwerp.</w:t>
      </w:r>
    </w:p>
    <w:p w14:paraId="565631C0" w14:textId="77777777" w:rsidR="00B50A58" w:rsidRPr="00B50A58" w:rsidRDefault="00B50A58" w:rsidP="00B50A58">
      <w:pPr>
        <w:shd w:val="clear" w:color="auto" w:fill="FFFFFF"/>
        <w:rPr>
          <w:rFonts w:ascii="Arial" w:hAnsi="Arial" w:cs="Arial"/>
          <w:color w:val="000000"/>
          <w:sz w:val="20"/>
        </w:rPr>
      </w:pPr>
      <w:r w:rsidRPr="00B50A58">
        <w:rPr>
          <w:rFonts w:ascii="Arial" w:hAnsi="Arial" w:cs="Arial"/>
          <w:color w:val="000000"/>
          <w:sz w:val="20"/>
        </w:rPr>
        <w:t>Maar ook samen spelen is plezier! Wij wensen iedereen fijne kerstdagen en een mooi en gezond nieuwjaar,</w:t>
      </w:r>
    </w:p>
    <w:p w14:paraId="43BF8757" w14:textId="77777777" w:rsidR="00B50A58" w:rsidRPr="00B50A58" w:rsidRDefault="00B50A58" w:rsidP="00B50A58">
      <w:pPr>
        <w:shd w:val="clear" w:color="auto" w:fill="FFFFFF"/>
        <w:rPr>
          <w:rFonts w:ascii="Arial" w:hAnsi="Arial" w:cs="Arial"/>
          <w:color w:val="000000"/>
          <w:sz w:val="20"/>
        </w:rPr>
      </w:pPr>
    </w:p>
    <w:p w14:paraId="25B7E05C" w14:textId="4E9BCAED" w:rsidR="00B50A58" w:rsidRPr="00B50A58" w:rsidRDefault="00B50A58" w:rsidP="00B50A58">
      <w:pPr>
        <w:shd w:val="clear" w:color="auto" w:fill="FFFFFF"/>
        <w:rPr>
          <w:rFonts w:ascii="Arial" w:hAnsi="Arial" w:cs="Arial"/>
          <w:color w:val="000000"/>
          <w:sz w:val="20"/>
        </w:rPr>
      </w:pPr>
      <w:r>
        <w:rPr>
          <w:rFonts w:ascii="Arial" w:hAnsi="Arial" w:cs="Arial"/>
          <w:color w:val="000000"/>
          <w:sz w:val="20"/>
        </w:rPr>
        <w:t>K</w:t>
      </w:r>
      <w:r w:rsidRPr="00B50A58">
        <w:rPr>
          <w:rFonts w:ascii="Arial" w:hAnsi="Arial" w:cs="Arial"/>
          <w:color w:val="000000"/>
          <w:sz w:val="20"/>
        </w:rPr>
        <w:t>erstgroetjes van de Berkelbuurtjes</w:t>
      </w:r>
    </w:p>
    <w:p w14:paraId="07459315" w14:textId="77777777" w:rsidR="00BC47CB" w:rsidRDefault="00BC47CB" w:rsidP="00CF6D09">
      <w:pPr>
        <w:rPr>
          <w:rFonts w:ascii="Arial" w:hAnsi="Arial" w:cs="Arial"/>
          <w:b/>
          <w:sz w:val="20"/>
        </w:rPr>
      </w:pPr>
    </w:p>
    <w:p w14:paraId="7A5D8F35" w14:textId="77777777" w:rsidR="001A1C76" w:rsidRDefault="001A1C76" w:rsidP="00CF6D09">
      <w:pPr>
        <w:rPr>
          <w:rFonts w:ascii="Arial" w:hAnsi="Arial" w:cs="Arial"/>
          <w:sz w:val="20"/>
        </w:rPr>
      </w:pPr>
    </w:p>
    <w:p w14:paraId="358D861C" w14:textId="3586DFCC" w:rsidR="00763029" w:rsidRDefault="00763029" w:rsidP="00CF6D09">
      <w:pPr>
        <w:rPr>
          <w:rFonts w:ascii="Arial" w:hAnsi="Arial" w:cs="Arial"/>
          <w:b/>
          <w:color w:val="0070C0"/>
          <w:sz w:val="20"/>
        </w:rPr>
      </w:pPr>
      <w:r w:rsidRPr="00763029">
        <w:rPr>
          <w:rFonts w:ascii="Arial" w:hAnsi="Arial" w:cs="Arial"/>
          <w:b/>
          <w:color w:val="0070C0"/>
          <w:sz w:val="20"/>
        </w:rPr>
        <w:t>Onderwijskundige nieuws:</w:t>
      </w:r>
    </w:p>
    <w:p w14:paraId="6537F28F" w14:textId="77777777" w:rsidR="007C52C4" w:rsidRDefault="007C52C4" w:rsidP="00CF6D09">
      <w:pPr>
        <w:rPr>
          <w:rFonts w:ascii="Arial" w:hAnsi="Arial" w:cs="Arial"/>
          <w:sz w:val="20"/>
        </w:rPr>
      </w:pPr>
    </w:p>
    <w:p w14:paraId="6DFB9E20" w14:textId="44DAF7A5" w:rsidR="007C52C4" w:rsidRPr="00B03F3F" w:rsidRDefault="00B03F3F" w:rsidP="00CF6D09">
      <w:pPr>
        <w:rPr>
          <w:rFonts w:ascii="Arial" w:hAnsi="Arial" w:cs="Arial"/>
          <w:b/>
          <w:sz w:val="20"/>
        </w:rPr>
      </w:pPr>
      <w:r w:rsidRPr="00B03F3F">
        <w:rPr>
          <w:rFonts w:ascii="Arial" w:hAnsi="Arial" w:cs="Arial"/>
          <w:b/>
          <w:sz w:val="20"/>
        </w:rPr>
        <w:t>ICC cursus</w:t>
      </w:r>
    </w:p>
    <w:p w14:paraId="7AE135F4" w14:textId="5D788831" w:rsidR="00B03F3F" w:rsidRPr="00B03F3F" w:rsidRDefault="00B03F3F" w:rsidP="00CF6D09">
      <w:pPr>
        <w:rPr>
          <w:rFonts w:ascii="Arial" w:hAnsi="Arial" w:cs="Arial"/>
          <w:sz w:val="20"/>
        </w:rPr>
      </w:pPr>
      <w:r w:rsidRPr="00B03F3F">
        <w:rPr>
          <w:rFonts w:ascii="Arial" w:hAnsi="Arial" w:cs="Arial"/>
          <w:sz w:val="20"/>
        </w:rPr>
        <w:t>Juf Chantal en juf Manon volgen momenteel de ICC cursus.</w:t>
      </w:r>
      <w:r>
        <w:rPr>
          <w:rFonts w:ascii="Arial" w:hAnsi="Arial" w:cs="Arial"/>
          <w:sz w:val="20"/>
        </w:rPr>
        <w:t xml:space="preserve"> Zij schrijven tijdens deze cursus een nieuw cultuurplan voor onze school. Dit gebeurt in afstemming met het team en de directie. In het plan wordt de visie van de school beschreven op cultuuronderwijs, er wordt een plan van aanpak gemaakt en een meerjarenplan. Dit alles sluit tevens weer aan bij de visieontwikkeling waar we nu middenin zitten. </w:t>
      </w:r>
    </w:p>
    <w:p w14:paraId="4C265638" w14:textId="77777777" w:rsidR="00B03F3F" w:rsidRDefault="00B03F3F" w:rsidP="00CF6D09">
      <w:pPr>
        <w:rPr>
          <w:rFonts w:ascii="Arial" w:hAnsi="Arial" w:cs="Arial"/>
          <w:b/>
          <w:sz w:val="20"/>
        </w:rPr>
      </w:pPr>
    </w:p>
    <w:p w14:paraId="0A1C897D" w14:textId="67B5A6AF" w:rsidR="002B697D" w:rsidRDefault="00FC0833" w:rsidP="00CF6D09">
      <w:pPr>
        <w:rPr>
          <w:rFonts w:ascii="Arial" w:hAnsi="Arial" w:cs="Arial"/>
          <w:b/>
          <w:sz w:val="20"/>
        </w:rPr>
      </w:pPr>
      <w:r>
        <w:rPr>
          <w:rFonts w:ascii="Arial" w:hAnsi="Arial" w:cs="Arial"/>
          <w:b/>
          <w:sz w:val="20"/>
        </w:rPr>
        <w:t>E-learning cursussen team</w:t>
      </w:r>
    </w:p>
    <w:p w14:paraId="57D9F785" w14:textId="49C4D418" w:rsidR="002B697D" w:rsidRDefault="002B697D" w:rsidP="00B50A58">
      <w:pPr>
        <w:rPr>
          <w:rFonts w:ascii="Arial" w:hAnsi="Arial" w:cs="Arial"/>
          <w:sz w:val="20"/>
        </w:rPr>
      </w:pPr>
      <w:r w:rsidRPr="002B697D">
        <w:rPr>
          <w:rFonts w:ascii="Arial" w:hAnsi="Arial" w:cs="Arial"/>
          <w:sz w:val="20"/>
        </w:rPr>
        <w:t>Alle teamleden hebben</w:t>
      </w:r>
      <w:r w:rsidR="00FC0833">
        <w:rPr>
          <w:rFonts w:ascii="Arial" w:hAnsi="Arial" w:cs="Arial"/>
          <w:sz w:val="20"/>
        </w:rPr>
        <w:t xml:space="preserve"> ter professionalisering hun eerste cursus van dit schooljaar afgerond. </w:t>
      </w:r>
    </w:p>
    <w:p w14:paraId="148D688C" w14:textId="7A8730B7" w:rsidR="00FC0833" w:rsidRDefault="00FC0833" w:rsidP="00CF6D09">
      <w:pPr>
        <w:rPr>
          <w:rFonts w:ascii="Arial" w:hAnsi="Arial" w:cs="Arial"/>
          <w:sz w:val="20"/>
        </w:rPr>
      </w:pPr>
      <w:r>
        <w:rPr>
          <w:rFonts w:ascii="Arial" w:hAnsi="Arial" w:cs="Arial"/>
          <w:sz w:val="20"/>
        </w:rPr>
        <w:t>Voor het einde van het schooljaar zal een tweede cursus worden afgerond.</w:t>
      </w:r>
    </w:p>
    <w:p w14:paraId="179642A3" w14:textId="77777777" w:rsidR="00FC0833" w:rsidRDefault="00FC0833" w:rsidP="00CF6D09">
      <w:pPr>
        <w:rPr>
          <w:rFonts w:ascii="Arial" w:hAnsi="Arial" w:cs="Arial"/>
          <w:sz w:val="20"/>
        </w:rPr>
      </w:pPr>
    </w:p>
    <w:p w14:paraId="2F64E3F4" w14:textId="624F6D8D" w:rsidR="00FC0833" w:rsidRDefault="00434EE5" w:rsidP="00CF6D09">
      <w:pPr>
        <w:rPr>
          <w:rFonts w:ascii="Arial" w:hAnsi="Arial" w:cs="Arial"/>
          <w:b/>
          <w:sz w:val="20"/>
        </w:rPr>
      </w:pPr>
      <w:r>
        <w:rPr>
          <w:rFonts w:ascii="Arial" w:hAnsi="Arial" w:cs="Arial"/>
          <w:b/>
          <w:sz w:val="20"/>
        </w:rPr>
        <w:t>Cursus regie en s</w:t>
      </w:r>
      <w:r w:rsidR="00FC0833" w:rsidRPr="00FC0833">
        <w:rPr>
          <w:rFonts w:ascii="Arial" w:hAnsi="Arial" w:cs="Arial"/>
          <w:b/>
          <w:sz w:val="20"/>
        </w:rPr>
        <w:t>trategie</w:t>
      </w:r>
    </w:p>
    <w:p w14:paraId="1B732547" w14:textId="76758BAA" w:rsidR="00FC0833" w:rsidRDefault="00FC0833" w:rsidP="00CF6D09">
      <w:pPr>
        <w:rPr>
          <w:rFonts w:ascii="Arial" w:hAnsi="Arial" w:cs="Arial"/>
          <w:sz w:val="20"/>
        </w:rPr>
      </w:pPr>
      <w:r>
        <w:rPr>
          <w:rFonts w:ascii="Arial" w:hAnsi="Arial" w:cs="Arial"/>
          <w:sz w:val="20"/>
        </w:rPr>
        <w:t>Marije Verbeek is momenteel bezig met de cursus regie en strategie. Dit</w:t>
      </w:r>
      <w:r w:rsidRPr="00FC0833">
        <w:rPr>
          <w:rFonts w:cstheme="minorHAnsi"/>
          <w:szCs w:val="24"/>
        </w:rPr>
        <w:t xml:space="preserve"> </w:t>
      </w:r>
      <w:r>
        <w:rPr>
          <w:rFonts w:ascii="Arial" w:hAnsi="Arial" w:cs="Arial"/>
          <w:sz w:val="20"/>
        </w:rPr>
        <w:t>is een cursus</w:t>
      </w:r>
      <w:r w:rsidRPr="00FC0833">
        <w:rPr>
          <w:rFonts w:ascii="Arial" w:hAnsi="Arial" w:cs="Arial"/>
          <w:sz w:val="20"/>
        </w:rPr>
        <w:t xml:space="preserve"> die </w:t>
      </w:r>
      <w:r>
        <w:rPr>
          <w:rFonts w:ascii="Arial" w:hAnsi="Arial" w:cs="Arial"/>
          <w:sz w:val="20"/>
        </w:rPr>
        <w:t xml:space="preserve">het </w:t>
      </w:r>
      <w:r w:rsidRPr="00FC0833">
        <w:rPr>
          <w:rFonts w:ascii="Arial" w:hAnsi="Arial" w:cs="Arial"/>
          <w:sz w:val="20"/>
        </w:rPr>
        <w:t>nodige inhoudelijk en creatief denkwerk vraagt en tegelijkertijd veel waardevolle en praktische handvaten biedt in het</w:t>
      </w:r>
      <w:r>
        <w:rPr>
          <w:rFonts w:ascii="Arial" w:hAnsi="Arial" w:cs="Arial"/>
          <w:sz w:val="20"/>
        </w:rPr>
        <w:t xml:space="preserve"> komen tot een strategie voor de </w:t>
      </w:r>
      <w:r w:rsidRPr="00FC0833">
        <w:rPr>
          <w:rFonts w:ascii="Arial" w:hAnsi="Arial" w:cs="Arial"/>
          <w:sz w:val="20"/>
        </w:rPr>
        <w:t>schoolorganisatie.</w:t>
      </w:r>
    </w:p>
    <w:p w14:paraId="0F675890" w14:textId="53130351" w:rsidR="00FC0833" w:rsidRDefault="00FC0833" w:rsidP="00CF6D09">
      <w:pPr>
        <w:rPr>
          <w:rFonts w:ascii="Arial" w:hAnsi="Arial" w:cs="Arial"/>
          <w:sz w:val="20"/>
        </w:rPr>
      </w:pPr>
      <w:r>
        <w:rPr>
          <w:rFonts w:ascii="Arial" w:hAnsi="Arial" w:cs="Arial"/>
          <w:sz w:val="20"/>
        </w:rPr>
        <w:t>De eerste 2 dagen zitten erop. In januari en maart zal deze cursus vervolg krijgen.</w:t>
      </w:r>
    </w:p>
    <w:p w14:paraId="10DB311F" w14:textId="77777777" w:rsidR="002B697D" w:rsidRPr="00B03F3F" w:rsidRDefault="002B697D" w:rsidP="00CF6D09">
      <w:pPr>
        <w:rPr>
          <w:rFonts w:ascii="Arial" w:hAnsi="Arial" w:cs="Arial"/>
          <w:b/>
          <w:sz w:val="20"/>
        </w:rPr>
      </w:pPr>
    </w:p>
    <w:p w14:paraId="22487438" w14:textId="430BE285" w:rsidR="00B03F3F" w:rsidRPr="00B03F3F" w:rsidRDefault="00B03F3F" w:rsidP="00CF6D09">
      <w:pPr>
        <w:rPr>
          <w:rFonts w:ascii="Arial" w:hAnsi="Arial" w:cs="Arial"/>
          <w:b/>
          <w:sz w:val="20"/>
        </w:rPr>
      </w:pPr>
      <w:r w:rsidRPr="00B03F3F">
        <w:rPr>
          <w:rFonts w:ascii="Arial" w:hAnsi="Arial" w:cs="Arial"/>
          <w:b/>
          <w:sz w:val="20"/>
        </w:rPr>
        <w:t>Taakspel</w:t>
      </w:r>
    </w:p>
    <w:p w14:paraId="27B4B778" w14:textId="1C2AA6F2" w:rsidR="00B03F3F" w:rsidRPr="002B697D" w:rsidRDefault="002B697D" w:rsidP="00CF6D09">
      <w:pPr>
        <w:rPr>
          <w:rFonts w:ascii="Arial" w:hAnsi="Arial" w:cs="Arial"/>
          <w:sz w:val="20"/>
        </w:rPr>
      </w:pPr>
      <w:r w:rsidRPr="002B697D">
        <w:rPr>
          <w:rFonts w:ascii="Arial" w:hAnsi="Arial" w:cs="Arial"/>
          <w:sz w:val="20"/>
        </w:rPr>
        <w:t>Onze IB’er Aurora en onze onderwijscoach Alice hebben wederom een ronde klassenbezoeken afgelegd</w:t>
      </w:r>
      <w:r>
        <w:rPr>
          <w:rFonts w:ascii="Arial" w:hAnsi="Arial" w:cs="Arial"/>
          <w:sz w:val="20"/>
        </w:rPr>
        <w:t>. We zitten op de goede weg en zoals het mooi heet zitten we niet meer in de startfase, maar in de uitbreidingsfase</w:t>
      </w:r>
      <w:r w:rsidR="00434EE5">
        <w:rPr>
          <w:rFonts w:ascii="Arial" w:hAnsi="Arial" w:cs="Arial"/>
          <w:sz w:val="20"/>
        </w:rPr>
        <w:t xml:space="preserve"> van taakspel</w:t>
      </w:r>
      <w:r>
        <w:rPr>
          <w:rFonts w:ascii="Arial" w:hAnsi="Arial" w:cs="Arial"/>
          <w:sz w:val="20"/>
        </w:rPr>
        <w:t>.</w:t>
      </w:r>
    </w:p>
    <w:p w14:paraId="765ADFC1" w14:textId="77777777" w:rsidR="002B697D" w:rsidRPr="00B03F3F" w:rsidRDefault="002B697D" w:rsidP="00CF6D09">
      <w:pPr>
        <w:rPr>
          <w:rFonts w:ascii="Arial" w:hAnsi="Arial" w:cs="Arial"/>
          <w:b/>
          <w:sz w:val="20"/>
        </w:rPr>
      </w:pPr>
    </w:p>
    <w:p w14:paraId="1F5B5AC5" w14:textId="287F197F" w:rsidR="00B03F3F" w:rsidRPr="00B03F3F" w:rsidRDefault="00B03F3F" w:rsidP="00CF6D09">
      <w:pPr>
        <w:rPr>
          <w:rFonts w:ascii="Arial" w:hAnsi="Arial" w:cs="Arial"/>
          <w:b/>
          <w:sz w:val="20"/>
        </w:rPr>
      </w:pPr>
      <w:r w:rsidRPr="00B03F3F">
        <w:rPr>
          <w:rFonts w:ascii="Arial" w:hAnsi="Arial" w:cs="Arial"/>
          <w:b/>
          <w:sz w:val="20"/>
        </w:rPr>
        <w:t>Schoolbezoek Engels</w:t>
      </w:r>
    </w:p>
    <w:p w14:paraId="79364B80" w14:textId="77777777" w:rsidR="00FB0E96" w:rsidRDefault="002B697D" w:rsidP="00CF6D09">
      <w:pPr>
        <w:rPr>
          <w:rFonts w:ascii="Arial" w:hAnsi="Arial" w:cs="Arial"/>
          <w:sz w:val="20"/>
        </w:rPr>
      </w:pPr>
      <w:r>
        <w:rPr>
          <w:rFonts w:ascii="Arial" w:hAnsi="Arial" w:cs="Arial"/>
          <w:sz w:val="20"/>
        </w:rPr>
        <w:t xml:space="preserve">Op donderdag 10 januari krijgen we bezoek van Francis. Zij heeft ons vorig schooljaar de cursus Engels gegeven en komt nu voorbij om naar de inrichting te kijken en naar de Engelse </w:t>
      </w:r>
    </w:p>
    <w:p w14:paraId="72AF43EE" w14:textId="77777777" w:rsidR="00FB0E96" w:rsidRDefault="00FB0E96" w:rsidP="00CF6D09">
      <w:pPr>
        <w:rPr>
          <w:rFonts w:ascii="Arial" w:hAnsi="Arial" w:cs="Arial"/>
          <w:sz w:val="20"/>
        </w:rPr>
      </w:pPr>
    </w:p>
    <w:p w14:paraId="48CDFD18" w14:textId="77777777" w:rsidR="00FB0E96" w:rsidRDefault="00FB0E96" w:rsidP="00CF6D09">
      <w:pPr>
        <w:rPr>
          <w:rFonts w:ascii="Arial" w:hAnsi="Arial" w:cs="Arial"/>
          <w:sz w:val="20"/>
        </w:rPr>
      </w:pPr>
    </w:p>
    <w:p w14:paraId="21735078" w14:textId="77777777" w:rsidR="00FB0E96" w:rsidRDefault="00FB0E96" w:rsidP="00CF6D09">
      <w:pPr>
        <w:rPr>
          <w:rFonts w:ascii="Arial" w:hAnsi="Arial" w:cs="Arial"/>
          <w:sz w:val="20"/>
        </w:rPr>
      </w:pPr>
    </w:p>
    <w:p w14:paraId="5FE2E1C2" w14:textId="77777777" w:rsidR="00FB0E96" w:rsidRDefault="00FB0E96" w:rsidP="00CF6D09">
      <w:pPr>
        <w:rPr>
          <w:rFonts w:ascii="Arial" w:hAnsi="Arial" w:cs="Arial"/>
          <w:sz w:val="20"/>
        </w:rPr>
      </w:pPr>
    </w:p>
    <w:p w14:paraId="1DFBCB56" w14:textId="77777777" w:rsidR="00FB0E96" w:rsidRDefault="00FB0E96" w:rsidP="00CF6D09">
      <w:pPr>
        <w:rPr>
          <w:rFonts w:ascii="Arial" w:hAnsi="Arial" w:cs="Arial"/>
          <w:sz w:val="20"/>
        </w:rPr>
      </w:pPr>
    </w:p>
    <w:p w14:paraId="5FB45F62" w14:textId="77777777" w:rsidR="00FB0E96" w:rsidRDefault="00FB0E96" w:rsidP="00CF6D09">
      <w:pPr>
        <w:rPr>
          <w:rFonts w:ascii="Arial" w:hAnsi="Arial" w:cs="Arial"/>
          <w:sz w:val="20"/>
        </w:rPr>
      </w:pPr>
    </w:p>
    <w:p w14:paraId="25BC14D6" w14:textId="77777777" w:rsidR="00FB0E96" w:rsidRDefault="00FB0E96" w:rsidP="00CF6D09">
      <w:pPr>
        <w:rPr>
          <w:rFonts w:ascii="Arial" w:hAnsi="Arial" w:cs="Arial"/>
          <w:sz w:val="20"/>
        </w:rPr>
      </w:pPr>
    </w:p>
    <w:p w14:paraId="3B780E3D" w14:textId="77777777" w:rsidR="00FB0E96" w:rsidRDefault="00FB0E96" w:rsidP="00CF6D09">
      <w:pPr>
        <w:rPr>
          <w:rFonts w:ascii="Arial" w:hAnsi="Arial" w:cs="Arial"/>
          <w:sz w:val="20"/>
        </w:rPr>
      </w:pPr>
    </w:p>
    <w:p w14:paraId="07C7125B" w14:textId="77777777" w:rsidR="00FB0E96" w:rsidRDefault="00FB0E96" w:rsidP="00CF6D09">
      <w:pPr>
        <w:rPr>
          <w:rFonts w:ascii="Arial" w:hAnsi="Arial" w:cs="Arial"/>
          <w:sz w:val="20"/>
        </w:rPr>
      </w:pPr>
    </w:p>
    <w:p w14:paraId="7B17D884" w14:textId="77777777" w:rsidR="00FB0E96" w:rsidRDefault="00FB0E96" w:rsidP="00CF6D09">
      <w:pPr>
        <w:rPr>
          <w:rFonts w:ascii="Arial" w:hAnsi="Arial" w:cs="Arial"/>
          <w:sz w:val="20"/>
        </w:rPr>
      </w:pPr>
    </w:p>
    <w:p w14:paraId="5CDA2747" w14:textId="77777777" w:rsidR="00FB0E96" w:rsidRDefault="00FB0E96" w:rsidP="00CF6D09">
      <w:pPr>
        <w:rPr>
          <w:rFonts w:ascii="Arial" w:hAnsi="Arial" w:cs="Arial"/>
          <w:sz w:val="20"/>
        </w:rPr>
      </w:pPr>
    </w:p>
    <w:p w14:paraId="3821BB37" w14:textId="77777777" w:rsidR="00FB0E96" w:rsidRDefault="00FB0E96" w:rsidP="00CF6D09">
      <w:pPr>
        <w:rPr>
          <w:rFonts w:ascii="Arial" w:hAnsi="Arial" w:cs="Arial"/>
          <w:sz w:val="20"/>
        </w:rPr>
      </w:pPr>
    </w:p>
    <w:p w14:paraId="01180074" w14:textId="77777777" w:rsidR="00FB0E96" w:rsidRDefault="00FB0E96" w:rsidP="00CF6D09">
      <w:pPr>
        <w:rPr>
          <w:rFonts w:ascii="Arial" w:hAnsi="Arial" w:cs="Arial"/>
          <w:sz w:val="20"/>
        </w:rPr>
      </w:pPr>
    </w:p>
    <w:p w14:paraId="10D622F5" w14:textId="77777777" w:rsidR="00FB0E96" w:rsidRDefault="00FB0E96" w:rsidP="00CF6D09">
      <w:pPr>
        <w:rPr>
          <w:rFonts w:ascii="Arial" w:hAnsi="Arial" w:cs="Arial"/>
          <w:sz w:val="20"/>
        </w:rPr>
      </w:pPr>
    </w:p>
    <w:p w14:paraId="0207C90E" w14:textId="77777777" w:rsidR="00FB0E96" w:rsidRDefault="00FB0E96" w:rsidP="00CF6D09">
      <w:pPr>
        <w:rPr>
          <w:rFonts w:ascii="Arial" w:hAnsi="Arial" w:cs="Arial"/>
          <w:sz w:val="20"/>
        </w:rPr>
      </w:pPr>
    </w:p>
    <w:p w14:paraId="7FB8D7F7" w14:textId="77777777" w:rsidR="00FB0E96" w:rsidRDefault="00FB0E96" w:rsidP="00CF6D09">
      <w:pPr>
        <w:rPr>
          <w:rFonts w:ascii="Arial" w:hAnsi="Arial" w:cs="Arial"/>
          <w:sz w:val="20"/>
        </w:rPr>
      </w:pPr>
    </w:p>
    <w:p w14:paraId="714217ED" w14:textId="77777777" w:rsidR="00FB0E96" w:rsidRDefault="00FB0E96" w:rsidP="00CF6D09">
      <w:pPr>
        <w:rPr>
          <w:rFonts w:ascii="Arial" w:hAnsi="Arial" w:cs="Arial"/>
          <w:sz w:val="20"/>
        </w:rPr>
      </w:pPr>
    </w:p>
    <w:p w14:paraId="0F9CDBB5" w14:textId="77777777" w:rsidR="00FB0E96" w:rsidRDefault="00FB0E96" w:rsidP="00CF6D09">
      <w:pPr>
        <w:rPr>
          <w:rFonts w:ascii="Arial" w:hAnsi="Arial" w:cs="Arial"/>
          <w:sz w:val="20"/>
        </w:rPr>
      </w:pPr>
    </w:p>
    <w:p w14:paraId="0FA564EE" w14:textId="77777777" w:rsidR="00FB0E96" w:rsidRDefault="00FB0E96" w:rsidP="00CF6D09">
      <w:pPr>
        <w:rPr>
          <w:rFonts w:ascii="Arial" w:hAnsi="Arial" w:cs="Arial"/>
          <w:sz w:val="20"/>
        </w:rPr>
      </w:pPr>
    </w:p>
    <w:p w14:paraId="571DBE73" w14:textId="77777777" w:rsidR="00FB0E96" w:rsidRDefault="00FB0E96" w:rsidP="00CF6D09">
      <w:pPr>
        <w:rPr>
          <w:rFonts w:ascii="Arial" w:hAnsi="Arial" w:cs="Arial"/>
          <w:sz w:val="20"/>
        </w:rPr>
      </w:pPr>
    </w:p>
    <w:p w14:paraId="619CB9E3" w14:textId="32FB6DC7" w:rsidR="00FB0E96" w:rsidRDefault="002B697D" w:rsidP="00CF6D09">
      <w:pPr>
        <w:rPr>
          <w:rFonts w:ascii="Arial" w:hAnsi="Arial" w:cs="Arial"/>
          <w:sz w:val="20"/>
        </w:rPr>
      </w:pPr>
      <w:r>
        <w:rPr>
          <w:rFonts w:ascii="Arial" w:hAnsi="Arial" w:cs="Arial"/>
          <w:sz w:val="20"/>
        </w:rPr>
        <w:t xml:space="preserve">leesboeken die in Dorpsböke aanwezig zijn. Naar aanleiding van haar bezoek krijgen we </w:t>
      </w:r>
    </w:p>
    <w:p w14:paraId="096ACAEA" w14:textId="549416E6" w:rsidR="00B03F3F" w:rsidRDefault="002B697D" w:rsidP="00CF6D09">
      <w:pPr>
        <w:rPr>
          <w:rFonts w:ascii="Arial" w:hAnsi="Arial" w:cs="Arial"/>
          <w:sz w:val="20"/>
        </w:rPr>
      </w:pPr>
      <w:r>
        <w:rPr>
          <w:rFonts w:ascii="Arial" w:hAnsi="Arial" w:cs="Arial"/>
          <w:sz w:val="20"/>
        </w:rPr>
        <w:t xml:space="preserve">een terugkoppeling van haar. Dit alles is een voorbereiding op de certificering Engels waar we dit schooljaar voor willen gaan. </w:t>
      </w:r>
    </w:p>
    <w:p w14:paraId="36D78CE3" w14:textId="77777777" w:rsidR="002B697D" w:rsidRDefault="002B697D" w:rsidP="00CF6D09">
      <w:pPr>
        <w:rPr>
          <w:rFonts w:ascii="Arial" w:hAnsi="Arial" w:cs="Arial"/>
          <w:sz w:val="20"/>
        </w:rPr>
      </w:pPr>
    </w:p>
    <w:p w14:paraId="1721C333" w14:textId="77777777" w:rsidR="002B697D" w:rsidRPr="00B03F3F" w:rsidRDefault="002B697D" w:rsidP="002B697D">
      <w:pPr>
        <w:rPr>
          <w:rFonts w:ascii="Arial" w:hAnsi="Arial" w:cs="Arial"/>
          <w:b/>
          <w:sz w:val="20"/>
        </w:rPr>
      </w:pPr>
      <w:r w:rsidRPr="00B03F3F">
        <w:rPr>
          <w:rFonts w:ascii="Arial" w:hAnsi="Arial" w:cs="Arial"/>
          <w:b/>
          <w:sz w:val="20"/>
        </w:rPr>
        <w:t>Bouwoverleg onderwijsteam</w:t>
      </w:r>
    </w:p>
    <w:p w14:paraId="79D05A69" w14:textId="34F3BA26" w:rsidR="00B50A58" w:rsidRDefault="002B697D" w:rsidP="002B697D">
      <w:pPr>
        <w:rPr>
          <w:rFonts w:ascii="Arial" w:hAnsi="Arial" w:cs="Arial"/>
          <w:sz w:val="20"/>
        </w:rPr>
      </w:pPr>
      <w:r w:rsidRPr="002B697D">
        <w:rPr>
          <w:rFonts w:ascii="Arial" w:hAnsi="Arial" w:cs="Arial"/>
          <w:sz w:val="20"/>
        </w:rPr>
        <w:t xml:space="preserve">Op maandag </w:t>
      </w:r>
      <w:r>
        <w:rPr>
          <w:rFonts w:ascii="Arial" w:hAnsi="Arial" w:cs="Arial"/>
          <w:sz w:val="20"/>
        </w:rPr>
        <w:t>14 jan</w:t>
      </w:r>
      <w:r w:rsidRPr="002B697D">
        <w:rPr>
          <w:rFonts w:ascii="Arial" w:hAnsi="Arial" w:cs="Arial"/>
          <w:sz w:val="20"/>
        </w:rPr>
        <w:t>u</w:t>
      </w:r>
      <w:r>
        <w:rPr>
          <w:rFonts w:ascii="Arial" w:hAnsi="Arial" w:cs="Arial"/>
          <w:sz w:val="20"/>
        </w:rPr>
        <w:t>a</w:t>
      </w:r>
      <w:r w:rsidRPr="002B697D">
        <w:rPr>
          <w:rFonts w:ascii="Arial" w:hAnsi="Arial" w:cs="Arial"/>
          <w:sz w:val="20"/>
        </w:rPr>
        <w:t xml:space="preserve">ri staat er een bouwoverleg op de planning met ons </w:t>
      </w:r>
    </w:p>
    <w:p w14:paraId="59F7600C" w14:textId="66F8C1D4" w:rsidR="00FC0833" w:rsidRDefault="002B697D" w:rsidP="002B697D">
      <w:pPr>
        <w:rPr>
          <w:rFonts w:ascii="Arial" w:hAnsi="Arial" w:cs="Arial"/>
          <w:sz w:val="20"/>
        </w:rPr>
      </w:pPr>
      <w:r w:rsidRPr="002B697D">
        <w:rPr>
          <w:rFonts w:ascii="Arial" w:hAnsi="Arial" w:cs="Arial"/>
          <w:sz w:val="20"/>
        </w:rPr>
        <w:t>onderwijsteam: De Keikamp, Op d’n Esch en de Berkel. De onderbouwleerkrachten</w:t>
      </w:r>
      <w:r w:rsidR="00FC0833">
        <w:rPr>
          <w:rFonts w:ascii="Arial" w:hAnsi="Arial" w:cs="Arial"/>
          <w:sz w:val="20"/>
        </w:rPr>
        <w:t xml:space="preserve"> gaan </w:t>
      </w:r>
      <w:r w:rsidRPr="002B697D">
        <w:rPr>
          <w:rFonts w:ascii="Arial" w:hAnsi="Arial" w:cs="Arial"/>
          <w:sz w:val="20"/>
        </w:rPr>
        <w:t xml:space="preserve">aan de slag met het onderwerp coöperatieve werkvormen en </w:t>
      </w:r>
      <w:r w:rsidR="00FC0833">
        <w:rPr>
          <w:rFonts w:ascii="Arial" w:hAnsi="Arial" w:cs="Arial"/>
          <w:sz w:val="20"/>
        </w:rPr>
        <w:t>wisselen deze met elkaar uit.</w:t>
      </w:r>
      <w:r w:rsidRPr="002B697D">
        <w:rPr>
          <w:rFonts w:ascii="Arial" w:hAnsi="Arial" w:cs="Arial"/>
          <w:sz w:val="20"/>
        </w:rPr>
        <w:t xml:space="preserve"> De midden-bovenbouw gaat aan de slag met </w:t>
      </w:r>
    </w:p>
    <w:p w14:paraId="054A2FE8" w14:textId="77E41E35" w:rsidR="002B697D" w:rsidRPr="002B697D" w:rsidRDefault="002B697D" w:rsidP="002B697D">
      <w:pPr>
        <w:rPr>
          <w:rFonts w:ascii="Arial" w:hAnsi="Arial" w:cs="Arial"/>
          <w:sz w:val="20"/>
        </w:rPr>
      </w:pPr>
      <w:r w:rsidRPr="002B697D">
        <w:rPr>
          <w:rFonts w:ascii="Arial" w:hAnsi="Arial" w:cs="Arial"/>
          <w:sz w:val="20"/>
        </w:rPr>
        <w:t>Google drive, zodat zij de kinderen beter wegwijs kunnen maken in deze werkomgeving op de computer.</w:t>
      </w:r>
    </w:p>
    <w:p w14:paraId="0644C40C" w14:textId="77777777" w:rsidR="002B697D" w:rsidRPr="0090108B" w:rsidRDefault="002B697D" w:rsidP="00CF6D09">
      <w:pPr>
        <w:rPr>
          <w:rFonts w:ascii="Arial" w:hAnsi="Arial" w:cs="Arial"/>
          <w:sz w:val="20"/>
        </w:rPr>
      </w:pPr>
    </w:p>
    <w:sectPr w:rsidR="002B697D" w:rsidRPr="0090108B">
      <w:type w:val="continuous"/>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275FE" w14:textId="77777777" w:rsidR="00543EBC" w:rsidRDefault="00543EBC" w:rsidP="00D947B5">
      <w:r>
        <w:separator/>
      </w:r>
    </w:p>
  </w:endnote>
  <w:endnote w:type="continuationSeparator" w:id="0">
    <w:p w14:paraId="26514B7B" w14:textId="77777777" w:rsidR="00543EBC" w:rsidRDefault="00543EBC" w:rsidP="00D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CABB" w14:textId="77777777" w:rsidR="00543EBC" w:rsidRDefault="00543EBC" w:rsidP="00D947B5">
      <w:r>
        <w:separator/>
      </w:r>
    </w:p>
  </w:footnote>
  <w:footnote w:type="continuationSeparator" w:id="0">
    <w:p w14:paraId="18900E60" w14:textId="77777777" w:rsidR="00543EBC" w:rsidRDefault="00543EBC" w:rsidP="00D94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0DC"/>
    <w:multiLevelType w:val="hybridMultilevel"/>
    <w:tmpl w:val="8900699E"/>
    <w:lvl w:ilvl="0" w:tplc="1734AE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51685"/>
    <w:multiLevelType w:val="singleLevel"/>
    <w:tmpl w:val="2814159A"/>
    <w:lvl w:ilvl="0">
      <w:start w:val="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5D128C1"/>
    <w:multiLevelType w:val="hybridMultilevel"/>
    <w:tmpl w:val="C00C08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2022D5"/>
    <w:multiLevelType w:val="singleLevel"/>
    <w:tmpl w:val="DF94AF42"/>
    <w:lvl w:ilvl="0">
      <w:start w:val="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2E95BB8"/>
    <w:multiLevelType w:val="hybridMultilevel"/>
    <w:tmpl w:val="F4DC4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81395F"/>
    <w:multiLevelType w:val="singleLevel"/>
    <w:tmpl w:val="6B4C9C76"/>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4D"/>
    <w:rsid w:val="000032CC"/>
    <w:rsid w:val="000167C9"/>
    <w:rsid w:val="00026EA1"/>
    <w:rsid w:val="0003418E"/>
    <w:rsid w:val="00047409"/>
    <w:rsid w:val="000514DA"/>
    <w:rsid w:val="0005158F"/>
    <w:rsid w:val="0006790D"/>
    <w:rsid w:val="0007194E"/>
    <w:rsid w:val="00073F02"/>
    <w:rsid w:val="00092968"/>
    <w:rsid w:val="000B4FB3"/>
    <w:rsid w:val="000C5904"/>
    <w:rsid w:val="000C5CCC"/>
    <w:rsid w:val="000E68BD"/>
    <w:rsid w:val="000F3889"/>
    <w:rsid w:val="000F73A7"/>
    <w:rsid w:val="001105A0"/>
    <w:rsid w:val="00117F21"/>
    <w:rsid w:val="00120407"/>
    <w:rsid w:val="00151515"/>
    <w:rsid w:val="001615ED"/>
    <w:rsid w:val="00197F64"/>
    <w:rsid w:val="001A1C76"/>
    <w:rsid w:val="001B0FB8"/>
    <w:rsid w:val="001B7121"/>
    <w:rsid w:val="001C48FF"/>
    <w:rsid w:val="001C62A1"/>
    <w:rsid w:val="001C750A"/>
    <w:rsid w:val="001D6B9A"/>
    <w:rsid w:val="001E301D"/>
    <w:rsid w:val="001E5296"/>
    <w:rsid w:val="002024ED"/>
    <w:rsid w:val="002142F7"/>
    <w:rsid w:val="002168B7"/>
    <w:rsid w:val="00222AB3"/>
    <w:rsid w:val="0022422B"/>
    <w:rsid w:val="0023244C"/>
    <w:rsid w:val="0025391F"/>
    <w:rsid w:val="00277D3D"/>
    <w:rsid w:val="00281108"/>
    <w:rsid w:val="00284CB0"/>
    <w:rsid w:val="00285FC4"/>
    <w:rsid w:val="002A1D01"/>
    <w:rsid w:val="002A2FD6"/>
    <w:rsid w:val="002B697D"/>
    <w:rsid w:val="002C1FD9"/>
    <w:rsid w:val="002D078C"/>
    <w:rsid w:val="002E51C9"/>
    <w:rsid w:val="003034AC"/>
    <w:rsid w:val="0033109A"/>
    <w:rsid w:val="00343358"/>
    <w:rsid w:val="00382AAA"/>
    <w:rsid w:val="0038679E"/>
    <w:rsid w:val="00390098"/>
    <w:rsid w:val="003945B5"/>
    <w:rsid w:val="003A010F"/>
    <w:rsid w:val="003B5E5F"/>
    <w:rsid w:val="003B78B9"/>
    <w:rsid w:val="003D1236"/>
    <w:rsid w:val="003F4EFE"/>
    <w:rsid w:val="00402975"/>
    <w:rsid w:val="00403C26"/>
    <w:rsid w:val="0043275B"/>
    <w:rsid w:val="004336E1"/>
    <w:rsid w:val="00434EE5"/>
    <w:rsid w:val="00483720"/>
    <w:rsid w:val="004971BB"/>
    <w:rsid w:val="004A1812"/>
    <w:rsid w:val="004A2801"/>
    <w:rsid w:val="004A2EA9"/>
    <w:rsid w:val="004B2FD3"/>
    <w:rsid w:val="004C4E21"/>
    <w:rsid w:val="004D3FCA"/>
    <w:rsid w:val="004D5F9E"/>
    <w:rsid w:val="004E43B3"/>
    <w:rsid w:val="004E6698"/>
    <w:rsid w:val="00505FF7"/>
    <w:rsid w:val="0050734D"/>
    <w:rsid w:val="0050758D"/>
    <w:rsid w:val="00520721"/>
    <w:rsid w:val="00524810"/>
    <w:rsid w:val="00524ADA"/>
    <w:rsid w:val="00531D4E"/>
    <w:rsid w:val="00543EBC"/>
    <w:rsid w:val="0055222D"/>
    <w:rsid w:val="00556AAC"/>
    <w:rsid w:val="00585E49"/>
    <w:rsid w:val="005C17E8"/>
    <w:rsid w:val="005D7C0F"/>
    <w:rsid w:val="005E1CA3"/>
    <w:rsid w:val="00603E97"/>
    <w:rsid w:val="00605E16"/>
    <w:rsid w:val="00606A22"/>
    <w:rsid w:val="006339B6"/>
    <w:rsid w:val="00641B22"/>
    <w:rsid w:val="00666B25"/>
    <w:rsid w:val="00672609"/>
    <w:rsid w:val="0067723B"/>
    <w:rsid w:val="00682AA9"/>
    <w:rsid w:val="00685438"/>
    <w:rsid w:val="006A69C2"/>
    <w:rsid w:val="006C37FB"/>
    <w:rsid w:val="006D43CB"/>
    <w:rsid w:val="00707EB5"/>
    <w:rsid w:val="00714F05"/>
    <w:rsid w:val="007253DE"/>
    <w:rsid w:val="00727D3E"/>
    <w:rsid w:val="00763029"/>
    <w:rsid w:val="00764C2B"/>
    <w:rsid w:val="00793D48"/>
    <w:rsid w:val="007A0827"/>
    <w:rsid w:val="007A4BE1"/>
    <w:rsid w:val="007B0A02"/>
    <w:rsid w:val="007B2E38"/>
    <w:rsid w:val="007B3FF9"/>
    <w:rsid w:val="007C3A7C"/>
    <w:rsid w:val="007C52C4"/>
    <w:rsid w:val="007D6905"/>
    <w:rsid w:val="007F16DC"/>
    <w:rsid w:val="00806882"/>
    <w:rsid w:val="008973C9"/>
    <w:rsid w:val="008A0DDD"/>
    <w:rsid w:val="008B1772"/>
    <w:rsid w:val="008F4A1A"/>
    <w:rsid w:val="0090108B"/>
    <w:rsid w:val="00904FE6"/>
    <w:rsid w:val="00906E97"/>
    <w:rsid w:val="00934E88"/>
    <w:rsid w:val="00936DC3"/>
    <w:rsid w:val="009647D8"/>
    <w:rsid w:val="0097567E"/>
    <w:rsid w:val="00995B2D"/>
    <w:rsid w:val="009962AF"/>
    <w:rsid w:val="009E6430"/>
    <w:rsid w:val="009E76CD"/>
    <w:rsid w:val="009F66C7"/>
    <w:rsid w:val="00A0651B"/>
    <w:rsid w:val="00A11BCA"/>
    <w:rsid w:val="00A22879"/>
    <w:rsid w:val="00A33A3B"/>
    <w:rsid w:val="00A417D8"/>
    <w:rsid w:val="00A46F2C"/>
    <w:rsid w:val="00A4797C"/>
    <w:rsid w:val="00A50B0B"/>
    <w:rsid w:val="00A61CBD"/>
    <w:rsid w:val="00AA0FD0"/>
    <w:rsid w:val="00AA69CA"/>
    <w:rsid w:val="00AB66B4"/>
    <w:rsid w:val="00AC24B4"/>
    <w:rsid w:val="00AD09D1"/>
    <w:rsid w:val="00AD35B1"/>
    <w:rsid w:val="00B03F3F"/>
    <w:rsid w:val="00B10AA9"/>
    <w:rsid w:val="00B25F6A"/>
    <w:rsid w:val="00B4757E"/>
    <w:rsid w:val="00B50A58"/>
    <w:rsid w:val="00B7054B"/>
    <w:rsid w:val="00B73002"/>
    <w:rsid w:val="00B81264"/>
    <w:rsid w:val="00B83ECC"/>
    <w:rsid w:val="00B84007"/>
    <w:rsid w:val="00B965E4"/>
    <w:rsid w:val="00B96AB5"/>
    <w:rsid w:val="00BA1F89"/>
    <w:rsid w:val="00BB50B5"/>
    <w:rsid w:val="00BC47CB"/>
    <w:rsid w:val="00BC770A"/>
    <w:rsid w:val="00BD49FB"/>
    <w:rsid w:val="00BE59C4"/>
    <w:rsid w:val="00C077E3"/>
    <w:rsid w:val="00C10217"/>
    <w:rsid w:val="00C14C19"/>
    <w:rsid w:val="00C36AEE"/>
    <w:rsid w:val="00C635F0"/>
    <w:rsid w:val="00C65D5D"/>
    <w:rsid w:val="00C74F46"/>
    <w:rsid w:val="00C75132"/>
    <w:rsid w:val="00C858BD"/>
    <w:rsid w:val="00CA0DAE"/>
    <w:rsid w:val="00CC2434"/>
    <w:rsid w:val="00CD14B3"/>
    <w:rsid w:val="00CD3B3F"/>
    <w:rsid w:val="00CF6D09"/>
    <w:rsid w:val="00D047B8"/>
    <w:rsid w:val="00D05EEC"/>
    <w:rsid w:val="00D16A9C"/>
    <w:rsid w:val="00D25308"/>
    <w:rsid w:val="00D27F47"/>
    <w:rsid w:val="00D36CD3"/>
    <w:rsid w:val="00D43A96"/>
    <w:rsid w:val="00D441F3"/>
    <w:rsid w:val="00D51981"/>
    <w:rsid w:val="00D5267C"/>
    <w:rsid w:val="00D633A7"/>
    <w:rsid w:val="00D76F61"/>
    <w:rsid w:val="00D90DAC"/>
    <w:rsid w:val="00D947B5"/>
    <w:rsid w:val="00DB79A8"/>
    <w:rsid w:val="00DC4132"/>
    <w:rsid w:val="00DC7881"/>
    <w:rsid w:val="00DD2CF4"/>
    <w:rsid w:val="00E01A38"/>
    <w:rsid w:val="00E23FE2"/>
    <w:rsid w:val="00E2692B"/>
    <w:rsid w:val="00E32661"/>
    <w:rsid w:val="00E35712"/>
    <w:rsid w:val="00E504BC"/>
    <w:rsid w:val="00E55388"/>
    <w:rsid w:val="00E56D6C"/>
    <w:rsid w:val="00E6227A"/>
    <w:rsid w:val="00E658C9"/>
    <w:rsid w:val="00E70085"/>
    <w:rsid w:val="00E776E6"/>
    <w:rsid w:val="00E941FE"/>
    <w:rsid w:val="00EB3E7F"/>
    <w:rsid w:val="00EB4338"/>
    <w:rsid w:val="00EB5688"/>
    <w:rsid w:val="00ED0434"/>
    <w:rsid w:val="00ED105C"/>
    <w:rsid w:val="00EE53C0"/>
    <w:rsid w:val="00EF3D83"/>
    <w:rsid w:val="00F005B8"/>
    <w:rsid w:val="00F47D27"/>
    <w:rsid w:val="00F520FD"/>
    <w:rsid w:val="00F54514"/>
    <w:rsid w:val="00F55C24"/>
    <w:rsid w:val="00F610B7"/>
    <w:rsid w:val="00F6563C"/>
    <w:rsid w:val="00F86809"/>
    <w:rsid w:val="00F94A63"/>
    <w:rsid w:val="00FB0E96"/>
    <w:rsid w:val="00FC0833"/>
    <w:rsid w:val="00FE1C6E"/>
    <w:rsid w:val="0E327EC7"/>
    <w:rsid w:val="7971D7D8"/>
    <w:rsid w:val="7EB52F0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ABF0B"/>
  <w15:chartTrackingRefBased/>
  <w15:docId w15:val="{773E2EC1-AEE8-4848-B0B7-4A434ECA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eastAsia="nl-NL"/>
    </w:rPr>
  </w:style>
  <w:style w:type="paragraph" w:styleId="Kop1">
    <w:name w:val="heading 1"/>
    <w:basedOn w:val="Standaard"/>
    <w:next w:val="Standaard"/>
    <w:qFormat/>
    <w:pPr>
      <w:keepNext/>
      <w:outlineLvl w:val="0"/>
    </w:pPr>
    <w:rPr>
      <w:b/>
      <w:sz w:val="20"/>
      <w:lang w:val="en-US"/>
    </w:rPr>
  </w:style>
  <w:style w:type="paragraph" w:styleId="Kop2">
    <w:name w:val="heading 2"/>
    <w:basedOn w:val="Standaard"/>
    <w:next w:val="Standaard"/>
    <w:qFormat/>
    <w:pPr>
      <w:keepNext/>
      <w:outlineLvl w:val="1"/>
    </w:pPr>
    <w:rPr>
      <w:b/>
      <w:bCs/>
      <w:i/>
      <w:iCs/>
      <w:sz w:val="20"/>
    </w:rPr>
  </w:style>
  <w:style w:type="paragraph" w:styleId="Kop3">
    <w:name w:val="heading 3"/>
    <w:basedOn w:val="Standaard"/>
    <w:next w:val="Standaard"/>
    <w:qFormat/>
    <w:pPr>
      <w:keepNext/>
      <w:outlineLvl w:val="2"/>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rFonts w:ascii="Courier New" w:hAnsi="Courier New"/>
      <w:sz w:val="20"/>
      <w:lang w:val="en-US"/>
    </w:rPr>
  </w:style>
  <w:style w:type="character" w:styleId="Hyperlink">
    <w:name w:val="Hyperlink"/>
    <w:uiPriority w:val="99"/>
    <w:unhideWhenUsed/>
    <w:rsid w:val="002142F7"/>
    <w:rPr>
      <w:color w:val="0000FF"/>
      <w:u w:val="single"/>
    </w:rPr>
  </w:style>
  <w:style w:type="character" w:styleId="Zwaar">
    <w:name w:val="Strong"/>
    <w:uiPriority w:val="22"/>
    <w:qFormat/>
    <w:rsid w:val="007C3A7C"/>
    <w:rPr>
      <w:b/>
      <w:bCs/>
    </w:rPr>
  </w:style>
  <w:style w:type="paragraph" w:styleId="Geenafstand">
    <w:name w:val="No Spacing"/>
    <w:uiPriority w:val="1"/>
    <w:qFormat/>
    <w:rsid w:val="00606A22"/>
    <w:rPr>
      <w:rFonts w:ascii="Calibri" w:eastAsia="Calibri" w:hAnsi="Calibri"/>
      <w:sz w:val="22"/>
      <w:szCs w:val="22"/>
      <w:lang w:eastAsia="en-US"/>
    </w:rPr>
  </w:style>
  <w:style w:type="paragraph" w:styleId="Lijstalinea">
    <w:name w:val="List Paragraph"/>
    <w:basedOn w:val="Standaard"/>
    <w:uiPriority w:val="34"/>
    <w:qFormat/>
    <w:rsid w:val="00666B25"/>
    <w:pPr>
      <w:ind w:left="720"/>
      <w:contextualSpacing/>
    </w:pPr>
    <w:rPr>
      <w:szCs w:val="24"/>
    </w:rPr>
  </w:style>
  <w:style w:type="paragraph" w:customStyle="1" w:styleId="xmsonormal">
    <w:name w:val="x_msonormal"/>
    <w:basedOn w:val="Standaard"/>
    <w:rsid w:val="0025391F"/>
    <w:pPr>
      <w:spacing w:before="100" w:beforeAutospacing="1" w:after="100" w:afterAutospacing="1"/>
    </w:pPr>
    <w:rPr>
      <w:szCs w:val="24"/>
    </w:rPr>
  </w:style>
  <w:style w:type="character" w:customStyle="1" w:styleId="PlattetekstChar">
    <w:name w:val="Platte tekst Char"/>
    <w:link w:val="Plattetekst"/>
    <w:rsid w:val="000E68BD"/>
    <w:rPr>
      <w:rFonts w:ascii="Courier New" w:hAnsi="Courier New"/>
      <w:lang w:val="en-US"/>
    </w:rPr>
  </w:style>
  <w:style w:type="paragraph" w:styleId="Koptekst">
    <w:name w:val="header"/>
    <w:basedOn w:val="Standaard"/>
    <w:link w:val="KoptekstChar"/>
    <w:uiPriority w:val="99"/>
    <w:semiHidden/>
    <w:unhideWhenUsed/>
    <w:rsid w:val="00D947B5"/>
    <w:pPr>
      <w:tabs>
        <w:tab w:val="center" w:pos="4536"/>
        <w:tab w:val="right" w:pos="9072"/>
      </w:tabs>
    </w:pPr>
  </w:style>
  <w:style w:type="character" w:customStyle="1" w:styleId="KoptekstChar">
    <w:name w:val="Koptekst Char"/>
    <w:link w:val="Koptekst"/>
    <w:uiPriority w:val="99"/>
    <w:semiHidden/>
    <w:rsid w:val="00D947B5"/>
    <w:rPr>
      <w:sz w:val="24"/>
    </w:rPr>
  </w:style>
  <w:style w:type="paragraph" w:styleId="Voettekst">
    <w:name w:val="footer"/>
    <w:basedOn w:val="Standaard"/>
    <w:link w:val="VoettekstChar"/>
    <w:uiPriority w:val="99"/>
    <w:semiHidden/>
    <w:unhideWhenUsed/>
    <w:rsid w:val="00D947B5"/>
    <w:pPr>
      <w:tabs>
        <w:tab w:val="center" w:pos="4536"/>
        <w:tab w:val="right" w:pos="9072"/>
      </w:tabs>
    </w:pPr>
  </w:style>
  <w:style w:type="character" w:customStyle="1" w:styleId="VoettekstChar">
    <w:name w:val="Voettekst Char"/>
    <w:link w:val="Voettekst"/>
    <w:uiPriority w:val="99"/>
    <w:semiHidden/>
    <w:rsid w:val="00D947B5"/>
    <w:rPr>
      <w:sz w:val="24"/>
    </w:rPr>
  </w:style>
  <w:style w:type="paragraph" w:styleId="Normaalweb">
    <w:name w:val="Normal (Web)"/>
    <w:basedOn w:val="Standaard"/>
    <w:uiPriority w:val="99"/>
    <w:semiHidden/>
    <w:unhideWhenUsed/>
    <w:rsid w:val="00763029"/>
    <w:pPr>
      <w:spacing w:before="100" w:beforeAutospacing="1" w:after="100" w:afterAutospacing="1"/>
    </w:pPr>
    <w:rPr>
      <w:szCs w:val="24"/>
    </w:rPr>
  </w:style>
  <w:style w:type="paragraph" w:styleId="Ballontekst">
    <w:name w:val="Balloon Text"/>
    <w:basedOn w:val="Standaard"/>
    <w:link w:val="BallontekstChar"/>
    <w:uiPriority w:val="99"/>
    <w:semiHidden/>
    <w:unhideWhenUsed/>
    <w:rsid w:val="00FC08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0833"/>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7197">
      <w:bodyDiv w:val="1"/>
      <w:marLeft w:val="0"/>
      <w:marRight w:val="0"/>
      <w:marTop w:val="0"/>
      <w:marBottom w:val="0"/>
      <w:divBdr>
        <w:top w:val="none" w:sz="0" w:space="0" w:color="auto"/>
        <w:left w:val="none" w:sz="0" w:space="0" w:color="auto"/>
        <w:bottom w:val="none" w:sz="0" w:space="0" w:color="auto"/>
        <w:right w:val="none" w:sz="0" w:space="0" w:color="auto"/>
      </w:divBdr>
    </w:div>
    <w:div w:id="641156890">
      <w:bodyDiv w:val="1"/>
      <w:marLeft w:val="0"/>
      <w:marRight w:val="0"/>
      <w:marTop w:val="0"/>
      <w:marBottom w:val="0"/>
      <w:divBdr>
        <w:top w:val="none" w:sz="0" w:space="0" w:color="auto"/>
        <w:left w:val="none" w:sz="0" w:space="0" w:color="auto"/>
        <w:bottom w:val="none" w:sz="0" w:space="0" w:color="auto"/>
        <w:right w:val="none" w:sz="0" w:space="0" w:color="auto"/>
      </w:divBdr>
      <w:divsChild>
        <w:div w:id="1729649127">
          <w:marLeft w:val="0"/>
          <w:marRight w:val="0"/>
          <w:marTop w:val="0"/>
          <w:marBottom w:val="0"/>
          <w:divBdr>
            <w:top w:val="none" w:sz="0" w:space="0" w:color="auto"/>
            <w:left w:val="none" w:sz="0" w:space="0" w:color="auto"/>
            <w:bottom w:val="none" w:sz="0" w:space="0" w:color="auto"/>
            <w:right w:val="none" w:sz="0" w:space="0" w:color="auto"/>
          </w:divBdr>
          <w:divsChild>
            <w:div w:id="1835991116">
              <w:marLeft w:val="0"/>
              <w:marRight w:val="0"/>
              <w:marTop w:val="0"/>
              <w:marBottom w:val="0"/>
              <w:divBdr>
                <w:top w:val="none" w:sz="0" w:space="0" w:color="auto"/>
                <w:left w:val="none" w:sz="0" w:space="0" w:color="auto"/>
                <w:bottom w:val="none" w:sz="0" w:space="0" w:color="auto"/>
                <w:right w:val="none" w:sz="0" w:space="0" w:color="auto"/>
              </w:divBdr>
              <w:divsChild>
                <w:div w:id="129247524">
                  <w:marLeft w:val="0"/>
                  <w:marRight w:val="0"/>
                  <w:marTop w:val="0"/>
                  <w:marBottom w:val="0"/>
                  <w:divBdr>
                    <w:top w:val="none" w:sz="0" w:space="0" w:color="auto"/>
                    <w:left w:val="none" w:sz="0" w:space="0" w:color="auto"/>
                    <w:bottom w:val="none" w:sz="0" w:space="0" w:color="auto"/>
                    <w:right w:val="none" w:sz="0" w:space="0" w:color="auto"/>
                  </w:divBdr>
                  <w:divsChild>
                    <w:div w:id="753941261">
                      <w:marLeft w:val="0"/>
                      <w:marRight w:val="0"/>
                      <w:marTop w:val="0"/>
                      <w:marBottom w:val="0"/>
                      <w:divBdr>
                        <w:top w:val="none" w:sz="0" w:space="0" w:color="auto"/>
                        <w:left w:val="none" w:sz="0" w:space="0" w:color="auto"/>
                        <w:bottom w:val="none" w:sz="0" w:space="0" w:color="auto"/>
                        <w:right w:val="none" w:sz="0" w:space="0" w:color="auto"/>
                      </w:divBdr>
                      <w:divsChild>
                        <w:div w:id="1109621780">
                          <w:marLeft w:val="0"/>
                          <w:marRight w:val="0"/>
                          <w:marTop w:val="0"/>
                          <w:marBottom w:val="0"/>
                          <w:divBdr>
                            <w:top w:val="none" w:sz="0" w:space="0" w:color="auto"/>
                            <w:left w:val="none" w:sz="0" w:space="0" w:color="auto"/>
                            <w:bottom w:val="none" w:sz="0" w:space="0" w:color="auto"/>
                            <w:right w:val="none" w:sz="0" w:space="0" w:color="auto"/>
                          </w:divBdr>
                          <w:divsChild>
                            <w:div w:id="658462624">
                              <w:marLeft w:val="0"/>
                              <w:marRight w:val="0"/>
                              <w:marTop w:val="0"/>
                              <w:marBottom w:val="0"/>
                              <w:divBdr>
                                <w:top w:val="none" w:sz="0" w:space="0" w:color="auto"/>
                                <w:left w:val="none" w:sz="0" w:space="0" w:color="auto"/>
                                <w:bottom w:val="none" w:sz="0" w:space="0" w:color="auto"/>
                                <w:right w:val="none" w:sz="0" w:space="0" w:color="auto"/>
                              </w:divBdr>
                              <w:divsChild>
                                <w:div w:id="1011494359">
                                  <w:marLeft w:val="0"/>
                                  <w:marRight w:val="0"/>
                                  <w:marTop w:val="0"/>
                                  <w:marBottom w:val="0"/>
                                  <w:divBdr>
                                    <w:top w:val="none" w:sz="0" w:space="0" w:color="auto"/>
                                    <w:left w:val="none" w:sz="0" w:space="0" w:color="auto"/>
                                    <w:bottom w:val="none" w:sz="0" w:space="0" w:color="auto"/>
                                    <w:right w:val="none" w:sz="0" w:space="0" w:color="auto"/>
                                  </w:divBdr>
                                  <w:divsChild>
                                    <w:div w:id="258216627">
                                      <w:marLeft w:val="0"/>
                                      <w:marRight w:val="0"/>
                                      <w:marTop w:val="0"/>
                                      <w:marBottom w:val="0"/>
                                      <w:divBdr>
                                        <w:top w:val="none" w:sz="0" w:space="0" w:color="auto"/>
                                        <w:left w:val="none" w:sz="0" w:space="0" w:color="auto"/>
                                        <w:bottom w:val="none" w:sz="0" w:space="0" w:color="auto"/>
                                        <w:right w:val="none" w:sz="0" w:space="0" w:color="auto"/>
                                      </w:divBdr>
                                    </w:div>
                                    <w:div w:id="1027100913">
                                      <w:marLeft w:val="0"/>
                                      <w:marRight w:val="0"/>
                                      <w:marTop w:val="0"/>
                                      <w:marBottom w:val="0"/>
                                      <w:divBdr>
                                        <w:top w:val="none" w:sz="0" w:space="0" w:color="auto"/>
                                        <w:left w:val="none" w:sz="0" w:space="0" w:color="auto"/>
                                        <w:bottom w:val="none" w:sz="0" w:space="0" w:color="auto"/>
                                        <w:right w:val="none" w:sz="0" w:space="0" w:color="auto"/>
                                      </w:divBdr>
                                    </w:div>
                                    <w:div w:id="1091780791">
                                      <w:marLeft w:val="0"/>
                                      <w:marRight w:val="0"/>
                                      <w:marTop w:val="0"/>
                                      <w:marBottom w:val="0"/>
                                      <w:divBdr>
                                        <w:top w:val="none" w:sz="0" w:space="0" w:color="auto"/>
                                        <w:left w:val="none" w:sz="0" w:space="0" w:color="auto"/>
                                        <w:bottom w:val="none" w:sz="0" w:space="0" w:color="auto"/>
                                        <w:right w:val="none" w:sz="0" w:space="0" w:color="auto"/>
                                      </w:divBdr>
                                    </w:div>
                                    <w:div w:id="1819881043">
                                      <w:marLeft w:val="0"/>
                                      <w:marRight w:val="0"/>
                                      <w:marTop w:val="0"/>
                                      <w:marBottom w:val="0"/>
                                      <w:divBdr>
                                        <w:top w:val="none" w:sz="0" w:space="0" w:color="auto"/>
                                        <w:left w:val="none" w:sz="0" w:space="0" w:color="auto"/>
                                        <w:bottom w:val="none" w:sz="0" w:space="0" w:color="auto"/>
                                        <w:right w:val="none" w:sz="0" w:space="0" w:color="auto"/>
                                      </w:divBdr>
                                    </w:div>
                                    <w:div w:id="19512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63596">
      <w:bodyDiv w:val="1"/>
      <w:marLeft w:val="0"/>
      <w:marRight w:val="0"/>
      <w:marTop w:val="0"/>
      <w:marBottom w:val="0"/>
      <w:divBdr>
        <w:top w:val="none" w:sz="0" w:space="0" w:color="auto"/>
        <w:left w:val="none" w:sz="0" w:space="0" w:color="auto"/>
        <w:bottom w:val="none" w:sz="0" w:space="0" w:color="auto"/>
        <w:right w:val="none" w:sz="0" w:space="0" w:color="auto"/>
      </w:divBdr>
    </w:div>
    <w:div w:id="1062408305">
      <w:bodyDiv w:val="1"/>
      <w:marLeft w:val="0"/>
      <w:marRight w:val="0"/>
      <w:marTop w:val="0"/>
      <w:marBottom w:val="0"/>
      <w:divBdr>
        <w:top w:val="none" w:sz="0" w:space="0" w:color="auto"/>
        <w:left w:val="none" w:sz="0" w:space="0" w:color="auto"/>
        <w:bottom w:val="none" w:sz="0" w:space="0" w:color="auto"/>
        <w:right w:val="none" w:sz="0" w:space="0" w:color="auto"/>
      </w:divBdr>
    </w:div>
    <w:div w:id="1104498332">
      <w:bodyDiv w:val="1"/>
      <w:marLeft w:val="0"/>
      <w:marRight w:val="0"/>
      <w:marTop w:val="0"/>
      <w:marBottom w:val="0"/>
      <w:divBdr>
        <w:top w:val="none" w:sz="0" w:space="0" w:color="auto"/>
        <w:left w:val="none" w:sz="0" w:space="0" w:color="auto"/>
        <w:bottom w:val="none" w:sz="0" w:space="0" w:color="auto"/>
        <w:right w:val="none" w:sz="0" w:space="0" w:color="auto"/>
      </w:divBdr>
    </w:div>
    <w:div w:id="1171068669">
      <w:bodyDiv w:val="1"/>
      <w:marLeft w:val="0"/>
      <w:marRight w:val="0"/>
      <w:marTop w:val="0"/>
      <w:marBottom w:val="0"/>
      <w:divBdr>
        <w:top w:val="none" w:sz="0" w:space="0" w:color="auto"/>
        <w:left w:val="none" w:sz="0" w:space="0" w:color="auto"/>
        <w:bottom w:val="none" w:sz="0" w:space="0" w:color="auto"/>
        <w:right w:val="none" w:sz="0" w:space="0" w:color="auto"/>
      </w:divBdr>
    </w:div>
    <w:div w:id="1203205061">
      <w:bodyDiv w:val="1"/>
      <w:marLeft w:val="0"/>
      <w:marRight w:val="0"/>
      <w:marTop w:val="0"/>
      <w:marBottom w:val="0"/>
      <w:divBdr>
        <w:top w:val="none" w:sz="0" w:space="0" w:color="auto"/>
        <w:left w:val="none" w:sz="0" w:space="0" w:color="auto"/>
        <w:bottom w:val="none" w:sz="0" w:space="0" w:color="auto"/>
        <w:right w:val="none" w:sz="0" w:space="0" w:color="auto"/>
      </w:divBdr>
    </w:div>
    <w:div w:id="1290084453">
      <w:bodyDiv w:val="1"/>
      <w:marLeft w:val="0"/>
      <w:marRight w:val="0"/>
      <w:marTop w:val="0"/>
      <w:marBottom w:val="0"/>
      <w:divBdr>
        <w:top w:val="none" w:sz="0" w:space="0" w:color="auto"/>
        <w:left w:val="none" w:sz="0" w:space="0" w:color="auto"/>
        <w:bottom w:val="none" w:sz="0" w:space="0" w:color="auto"/>
        <w:right w:val="none" w:sz="0" w:space="0" w:color="auto"/>
      </w:divBdr>
    </w:div>
    <w:div w:id="1517885810">
      <w:bodyDiv w:val="1"/>
      <w:marLeft w:val="0"/>
      <w:marRight w:val="0"/>
      <w:marTop w:val="0"/>
      <w:marBottom w:val="0"/>
      <w:divBdr>
        <w:top w:val="none" w:sz="0" w:space="0" w:color="auto"/>
        <w:left w:val="none" w:sz="0" w:space="0" w:color="auto"/>
        <w:bottom w:val="none" w:sz="0" w:space="0" w:color="auto"/>
        <w:right w:val="none" w:sz="0" w:space="0" w:color="auto"/>
      </w:divBdr>
    </w:div>
    <w:div w:id="1997416080">
      <w:bodyDiv w:val="1"/>
      <w:marLeft w:val="0"/>
      <w:marRight w:val="0"/>
      <w:marTop w:val="0"/>
      <w:marBottom w:val="0"/>
      <w:divBdr>
        <w:top w:val="none" w:sz="0" w:space="0" w:color="auto"/>
        <w:left w:val="none" w:sz="0" w:space="0" w:color="auto"/>
        <w:bottom w:val="none" w:sz="0" w:space="0" w:color="auto"/>
        <w:right w:val="none" w:sz="0" w:space="0" w:color="auto"/>
      </w:divBdr>
      <w:divsChild>
        <w:div w:id="1605921735">
          <w:marLeft w:val="0"/>
          <w:marRight w:val="0"/>
          <w:marTop w:val="0"/>
          <w:marBottom w:val="0"/>
          <w:divBdr>
            <w:top w:val="none" w:sz="0" w:space="0" w:color="auto"/>
            <w:left w:val="none" w:sz="0" w:space="0" w:color="auto"/>
            <w:bottom w:val="none" w:sz="0" w:space="0" w:color="auto"/>
            <w:right w:val="none" w:sz="0" w:space="0" w:color="auto"/>
          </w:divBdr>
        </w:div>
        <w:div w:id="1407537503">
          <w:marLeft w:val="0"/>
          <w:marRight w:val="0"/>
          <w:marTop w:val="0"/>
          <w:marBottom w:val="0"/>
          <w:divBdr>
            <w:top w:val="none" w:sz="0" w:space="0" w:color="auto"/>
            <w:left w:val="none" w:sz="0" w:space="0" w:color="auto"/>
            <w:bottom w:val="none" w:sz="0" w:space="0" w:color="auto"/>
            <w:right w:val="none" w:sz="0" w:space="0" w:color="auto"/>
          </w:divBdr>
        </w:div>
        <w:div w:id="1210918799">
          <w:marLeft w:val="0"/>
          <w:marRight w:val="0"/>
          <w:marTop w:val="0"/>
          <w:marBottom w:val="0"/>
          <w:divBdr>
            <w:top w:val="none" w:sz="0" w:space="0" w:color="auto"/>
            <w:left w:val="none" w:sz="0" w:space="0" w:color="auto"/>
            <w:bottom w:val="none" w:sz="0" w:space="0" w:color="auto"/>
            <w:right w:val="none" w:sz="0" w:space="0" w:color="auto"/>
          </w:divBdr>
        </w:div>
        <w:div w:id="534774624">
          <w:marLeft w:val="0"/>
          <w:marRight w:val="0"/>
          <w:marTop w:val="0"/>
          <w:marBottom w:val="0"/>
          <w:divBdr>
            <w:top w:val="none" w:sz="0" w:space="0" w:color="auto"/>
            <w:left w:val="none" w:sz="0" w:space="0" w:color="auto"/>
            <w:bottom w:val="none" w:sz="0" w:space="0" w:color="auto"/>
            <w:right w:val="none" w:sz="0" w:space="0" w:color="auto"/>
          </w:divBdr>
        </w:div>
        <w:div w:id="298389789">
          <w:marLeft w:val="0"/>
          <w:marRight w:val="0"/>
          <w:marTop w:val="0"/>
          <w:marBottom w:val="0"/>
          <w:divBdr>
            <w:top w:val="none" w:sz="0" w:space="0" w:color="auto"/>
            <w:left w:val="none" w:sz="0" w:space="0" w:color="auto"/>
            <w:bottom w:val="none" w:sz="0" w:space="0" w:color="auto"/>
            <w:right w:val="none" w:sz="0" w:space="0" w:color="auto"/>
          </w:divBdr>
        </w:div>
        <w:div w:id="576667831">
          <w:marLeft w:val="0"/>
          <w:marRight w:val="0"/>
          <w:marTop w:val="0"/>
          <w:marBottom w:val="0"/>
          <w:divBdr>
            <w:top w:val="none" w:sz="0" w:space="0" w:color="auto"/>
            <w:left w:val="none" w:sz="0" w:space="0" w:color="auto"/>
            <w:bottom w:val="none" w:sz="0" w:space="0" w:color="auto"/>
            <w:right w:val="none" w:sz="0" w:space="0" w:color="auto"/>
          </w:divBdr>
        </w:div>
        <w:div w:id="895239156">
          <w:marLeft w:val="0"/>
          <w:marRight w:val="0"/>
          <w:marTop w:val="0"/>
          <w:marBottom w:val="0"/>
          <w:divBdr>
            <w:top w:val="none" w:sz="0" w:space="0" w:color="auto"/>
            <w:left w:val="none" w:sz="0" w:space="0" w:color="auto"/>
            <w:bottom w:val="none" w:sz="0" w:space="0" w:color="auto"/>
            <w:right w:val="none" w:sz="0" w:space="0" w:color="auto"/>
          </w:divBdr>
        </w:div>
      </w:divsChild>
    </w:div>
    <w:div w:id="21305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D4647DCDE514A92FA2F55FCEA00CB" ma:contentTypeVersion="6" ma:contentTypeDescription="Een nieuw document maken." ma:contentTypeScope="" ma:versionID="938de310c4df93ac34b3e006338c3636">
  <xsd:schema xmlns:xsd="http://www.w3.org/2001/XMLSchema" xmlns:xs="http://www.w3.org/2001/XMLSchema" xmlns:p="http://schemas.microsoft.com/office/2006/metadata/properties" xmlns:ns2="d45e2abb-70ce-4ac2-b025-e8a921bcbab9" targetNamespace="http://schemas.microsoft.com/office/2006/metadata/properties" ma:root="true" ma:fieldsID="aa92976d2ae90c9b952431eb21002f3e" ns2:_="">
    <xsd:import namespace="d45e2abb-70ce-4ac2-b025-e8a921bcba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e2abb-70ce-4ac2-b025-e8a921bcb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6BEBE-A0F4-4354-BE1F-18090864993D}">
  <ds:schemaRefs>
    <ds:schemaRef ds:uri="http://schemas.microsoft.com/office/2006/metadata/longProperties"/>
  </ds:schemaRefs>
</ds:datastoreItem>
</file>

<file path=customXml/itemProps2.xml><?xml version="1.0" encoding="utf-8"?>
<ds:datastoreItem xmlns:ds="http://schemas.openxmlformats.org/officeDocument/2006/customXml" ds:itemID="{71107A18-EF37-4E6D-8991-096F03D5E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e2abb-70ce-4ac2-b025-e8a921bcb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FCC5D-C4D7-4078-97A2-92323B2F0D16}">
  <ds:schemaRefs>
    <ds:schemaRef ds:uri="http://schemas.microsoft.com/sharepoint/v3/contenttype/forms"/>
  </ds:schemaRefs>
</ds:datastoreItem>
</file>

<file path=customXml/itemProps4.xml><?xml version="1.0" encoding="utf-8"?>
<ds:datastoreItem xmlns:ds="http://schemas.openxmlformats.org/officeDocument/2006/customXml" ds:itemID="{2B353081-2446-4FD6-8D94-9CE969D2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Berkeljournaal</vt:lpstr>
    </vt:vector>
  </TitlesOfParts>
  <Company>Non Profit Educational Organization</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Berkeljournaal</dc:title>
  <dc:subject/>
  <dc:creator>Obs de Berkel</dc:creator>
  <cp:keywords/>
  <cp:lastModifiedBy>Marije Verbeek</cp:lastModifiedBy>
  <cp:revision>16</cp:revision>
  <cp:lastPrinted>2018-12-13T08:48:00Z</cp:lastPrinted>
  <dcterms:created xsi:type="dcterms:W3CDTF">2018-12-11T10:48:00Z</dcterms:created>
  <dcterms:modified xsi:type="dcterms:W3CDTF">2018-12-21T09:28:00Z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Marije Verbeek</vt:lpwstr>
  </property>
  <property fmtid="{D5CDD505-2E9C-101B-9397-08002B2CF9AE}" pid="3" name="Order">
    <vt:lpwstr>122800.000000000</vt:lpwstr>
  </property>
  <property fmtid="{D5CDD505-2E9C-101B-9397-08002B2CF9AE}" pid="4" name="display_urn:schemas-microsoft-com:office:office#Author">
    <vt:lpwstr>Marije Verbeek</vt:lpwstr>
  </property>
</Properties>
</file>